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D6C1" w14:textId="28CCDF99" w:rsidR="00754611" w:rsidRPr="009A0346" w:rsidRDefault="00B530DF" w:rsidP="00B530DF">
      <w:pPr>
        <w:jc w:val="center"/>
        <w:rPr>
          <w:lang w:val="en-US"/>
        </w:rPr>
      </w:pPr>
      <w:r>
        <w:rPr>
          <w:noProof/>
          <w:color w:val="0563C1" w:themeColor="hyperlink"/>
          <w:u w:val="single"/>
          <w:lang w:val="en-US"/>
        </w:rPr>
        <mc:AlternateContent>
          <mc:Choice Requires="wps">
            <w:drawing>
              <wp:anchor distT="0" distB="0" distL="114300" distR="114300" simplePos="0" relativeHeight="251663360" behindDoc="0" locked="0" layoutInCell="1" allowOverlap="1" wp14:anchorId="7CD1C649" wp14:editId="5E6D1ACA">
                <wp:simplePos x="0" y="0"/>
                <wp:positionH relativeFrom="column">
                  <wp:posOffset>-419100</wp:posOffset>
                </wp:positionH>
                <wp:positionV relativeFrom="page">
                  <wp:posOffset>400050</wp:posOffset>
                </wp:positionV>
                <wp:extent cx="1504950" cy="1276350"/>
                <wp:effectExtent l="19050" t="19050" r="19050" b="38100"/>
                <wp:wrapThrough wrapText="bothSides">
                  <wp:wrapPolygon edited="0">
                    <wp:start x="10116" y="-322"/>
                    <wp:lineTo x="8203" y="0"/>
                    <wp:lineTo x="1641" y="3869"/>
                    <wp:lineTo x="2187" y="10316"/>
                    <wp:lineTo x="-273" y="10316"/>
                    <wp:lineTo x="-273" y="14185"/>
                    <wp:lineTo x="1914" y="15475"/>
                    <wp:lineTo x="4922" y="20633"/>
                    <wp:lineTo x="5195" y="21922"/>
                    <wp:lineTo x="16405" y="21922"/>
                    <wp:lineTo x="19686" y="15475"/>
                    <wp:lineTo x="21600" y="14185"/>
                    <wp:lineTo x="21600" y="13218"/>
                    <wp:lineTo x="19686" y="10316"/>
                    <wp:lineTo x="20780" y="4191"/>
                    <wp:lineTo x="11484" y="-322"/>
                    <wp:lineTo x="10116" y="-322"/>
                  </wp:wrapPolygon>
                </wp:wrapThrough>
                <wp:docPr id="10" name="Star: 7 Points 10"/>
                <wp:cNvGraphicFramePr/>
                <a:graphic xmlns:a="http://schemas.openxmlformats.org/drawingml/2006/main">
                  <a:graphicData uri="http://schemas.microsoft.com/office/word/2010/wordprocessingShape">
                    <wps:wsp>
                      <wps:cNvSpPr/>
                      <wps:spPr>
                        <a:xfrm>
                          <a:off x="0" y="0"/>
                          <a:ext cx="1504950" cy="1276350"/>
                        </a:xfrm>
                        <a:prstGeom prst="star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176F27" w14:textId="1AA9A468" w:rsidR="00B530DF" w:rsidRDefault="00457788" w:rsidP="00B530DF">
                            <w:pPr>
                              <w:jc w:val="center"/>
                              <w:rPr>
                                <w:lang w:val="en-US"/>
                              </w:rPr>
                            </w:pPr>
                            <w:r>
                              <w:rPr>
                                <w:lang w:val="en-US"/>
                              </w:rPr>
                              <w:t xml:space="preserve">Paste this page in </w:t>
                            </w:r>
                            <w:proofErr w:type="gramStart"/>
                            <w:r>
                              <w:rPr>
                                <w:lang w:val="en-US"/>
                              </w:rPr>
                              <w:t>notebook</w:t>
                            </w:r>
                            <w:r w:rsidR="00B530DF">
                              <w:rPr>
                                <w:lang w:val="en-US"/>
                              </w:rPr>
                              <w:t xml:space="preserve">  as</w:t>
                            </w:r>
                            <w:proofErr w:type="gramEnd"/>
                            <w:r w:rsidR="00B530DF">
                              <w:rPr>
                                <w:lang w:val="en-US"/>
                              </w:rPr>
                              <w:t xml:space="preserve"> a reference</w:t>
                            </w:r>
                          </w:p>
                          <w:p w14:paraId="59149141" w14:textId="051561C1" w:rsidR="00B530DF" w:rsidRPr="00B530DF" w:rsidRDefault="00B530DF" w:rsidP="00B530D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649" id="Star: 7 Points 10" o:spid="_x0000_s1026" style="position:absolute;left:0;text-align:left;margin-left:-33pt;margin-top:31.5pt;width:118.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504950,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5lfwIAAE0FAAAOAAAAZHJzL2Uyb0RvYy54bWysVMFu2zAMvQ/YPwi6r7azpFmNOkXQosOA&#10;oguWDj0rslQLkEVNUmJnXz9KdtyiLXYYloNCmuQj+UTq8qpvNTkI5xWYihZnOSXCcKiVearoz4fb&#10;T18o8YGZmmkwoqJH4enV6uOHy86WYgYN6Fo4giDGl52taBOCLbPM80a0zJ+BFQaNElzLAqruKasd&#10;6xC91dksz8+zDlxtHXDhPX69GYx0lfClFDx8l9KLQHRFsbaQTpfOXTyz1SUrnxyzjeJjGewfqmiZ&#10;Mph0grphgZG9U2+gWsUdeJDhjEObgZSKi9QDdlPkr7rZNsyK1AuS4+1Ek/9/sPz+sHFE1Xh3SI9h&#10;Ld7RNjBXkiXZgDLBEzQgS531JTpv7caNmkcxttxL18Z/bIb0idnjxKzoA+H4sVjk84sFZuBoK2bL&#10;88+oIE72HG6dD18FtCQKFcWhcctEKTvc+TD4nnwwMNYzVJCkcNQiFqHNDyGxH8w5S9FpksS1duTA&#10;cAYY58KEYjA1rBbD50WOv7GgKSKVlwAjslRaT9gjQJzSt9hDraN/DBVpEKfg/G+FDcFTRMoMJkzB&#10;rTLg3gPQ2NWYefA/kTRQE1kK/a5HlyjuoD7ixTsYNsJbfquQ9zvmw4Y5XAG8K1zr8B0PqaGrKIwS&#10;JQ243+99j/44mWilpMOVwkv8tWdOUKK/GZzZi2I+jzuYlPliOUPFvbTsXlrMvr0GvLECHxDLkxj9&#10;gz6J0kH7iNu/jlnRxAzH3BXlwZ2U6zCsOr4fXKzXyQ33zrJwZ7aWR/BIcByrh/6ROTsOX8C5vYfT&#10;+rHy1QgOvjHSwHofQKo0n8+8jtTjzqYZGt+X+Ci81JPX8yu4+gMAAP//AwBQSwMEFAAGAAgAAAAh&#10;ABMIyaDeAAAACgEAAA8AAABkcnMvZG93bnJldi54bWxMj0FPg0AQhe8m/ofNmHhrF7BZCTI02sSb&#10;F7HR6wJToLK7yC4t+uudnvQ0M3kvb76XbxcziBNNvncWIV5HIMjWrulti7B/e16lIHzQttGDs4Tw&#10;TR62xfVVrrPGne0rncrQCg6xPtMIXQhjJqWvOzLar91IlrWDm4wOfE6tbCZ95nAzyCSKlDS6t/yh&#10;0yPtOqo/y9kg7NJj/LF5+foJan43ZfVUJmnoEW9vlscHEIGW8GeGCz6jQ8FMlZtt48WAsFKKuwQE&#10;dcfzYriPeakQErWJQBa5/F+h+AUAAP//AwBQSwECLQAUAAYACAAAACEAtoM4kv4AAADhAQAAEwAA&#10;AAAAAAAAAAAAAAAAAAAAW0NvbnRlbnRfVHlwZXNdLnhtbFBLAQItABQABgAIAAAAIQA4/SH/1gAA&#10;AJQBAAALAAAAAAAAAAAAAAAAAC8BAABfcmVscy8ucmVsc1BLAQItABQABgAIAAAAIQBEbL5lfwIA&#10;AE0FAAAOAAAAAAAAAAAAAAAAAC4CAABkcnMvZTJvRG9jLnhtbFBLAQItABQABgAIAAAAIQATCMmg&#10;3gAAAAoBAAAPAAAAAAAAAAAAAAAAANkEAABkcnMvZG93bnJldi54bWxQSwUGAAAAAAQABADzAAAA&#10;5AUAAAAA&#10;" adj="-11796480,,5400" path="m-4,820829l231745,568032,149036,252798r371695,l752475,,984219,252798r371695,l1273205,568032r231749,252797l1170067,961122r-82711,315235l752475,1136063,417594,1276357,334883,961122,-4,820829xe" fillcolor="#4472c4 [3204]" strokecolor="#1f3763 [1604]" strokeweight="1pt">
                <v:stroke joinstyle="miter"/>
                <v:formulas/>
                <v:path arrowok="t" o:connecttype="custom" o:connectlocs="-4,820829;231745,568032;149036,252798;520731,252798;752475,0;984219,252798;1355914,252798;1273205,568032;1504954,820829;1170067,961122;1087356,1276357;752475,1136063;417594,1276357;334883,961122;-4,820829" o:connectangles="0,0,0,0,0,0,0,0,0,0,0,0,0,0,0" textboxrect="0,0,1504950,1276350"/>
                <v:textbox>
                  <w:txbxContent>
                    <w:p w14:paraId="52176F27" w14:textId="1AA9A468" w:rsidR="00B530DF" w:rsidRDefault="00457788" w:rsidP="00B530DF">
                      <w:pPr>
                        <w:jc w:val="center"/>
                        <w:rPr>
                          <w:lang w:val="en-US"/>
                        </w:rPr>
                      </w:pPr>
                      <w:r>
                        <w:rPr>
                          <w:lang w:val="en-US"/>
                        </w:rPr>
                        <w:t xml:space="preserve">Paste this page in </w:t>
                      </w:r>
                      <w:proofErr w:type="gramStart"/>
                      <w:r>
                        <w:rPr>
                          <w:lang w:val="en-US"/>
                        </w:rPr>
                        <w:t>notebook</w:t>
                      </w:r>
                      <w:r w:rsidR="00B530DF">
                        <w:rPr>
                          <w:lang w:val="en-US"/>
                        </w:rPr>
                        <w:t xml:space="preserve">  as</w:t>
                      </w:r>
                      <w:proofErr w:type="gramEnd"/>
                      <w:r w:rsidR="00B530DF">
                        <w:rPr>
                          <w:lang w:val="en-US"/>
                        </w:rPr>
                        <w:t xml:space="preserve"> a reference</w:t>
                      </w:r>
                    </w:p>
                    <w:p w14:paraId="59149141" w14:textId="051561C1" w:rsidR="00B530DF" w:rsidRPr="00B530DF" w:rsidRDefault="00B530DF" w:rsidP="00B530DF">
                      <w:pPr>
                        <w:jc w:val="center"/>
                        <w:rPr>
                          <w:lang w:val="en-US"/>
                        </w:rPr>
                      </w:pPr>
                      <w:r>
                        <w:rPr>
                          <w:lang w:val="en-US"/>
                        </w:rPr>
                        <w:t xml:space="preserve"> </w:t>
                      </w:r>
                    </w:p>
                  </w:txbxContent>
                </v:textbox>
                <w10:wrap type="through" anchory="page"/>
              </v:shape>
            </w:pict>
          </mc:Fallback>
        </mc:AlternateContent>
      </w:r>
      <w:proofErr w:type="spellStart"/>
      <w:r w:rsidR="00023C59">
        <w:t>Contact</w:t>
      </w:r>
      <w:proofErr w:type="spellEnd"/>
      <w:r w:rsidR="00023C59">
        <w:t xml:space="preserve"> </w:t>
      </w:r>
      <w:proofErr w:type="spellStart"/>
      <w:r w:rsidR="00023C59">
        <w:t>I</w:t>
      </w:r>
      <w:r w:rsidR="00457788">
        <w:t>nformation</w:t>
      </w:r>
      <w:proofErr w:type="spellEnd"/>
      <w:r w:rsidR="00457788">
        <w:t xml:space="preserve">: </w:t>
      </w:r>
      <w:hyperlink r:id="rId7" w:history="1">
        <w:r w:rsidR="00457788" w:rsidRPr="00265A64">
          <w:rPr>
            <w:rStyle w:val="Hyperlink"/>
            <w:lang w:val="en-US"/>
          </w:rPr>
          <w:t>Enieves@wusd.k12.ca.us</w:t>
        </w:r>
      </w:hyperlink>
    </w:p>
    <w:p w14:paraId="3B7CBB87" w14:textId="142C99EA" w:rsidR="00824B8F" w:rsidRDefault="009A0346" w:rsidP="00B530DF">
      <w:pPr>
        <w:jc w:val="center"/>
        <w:rPr>
          <w:lang w:val="en-US"/>
        </w:rPr>
      </w:pPr>
      <w:r w:rsidRPr="009A0346">
        <w:rPr>
          <w:noProof/>
          <w:lang w:val="en-US"/>
        </w:rPr>
        <w:drawing>
          <wp:anchor distT="0" distB="0" distL="114300" distR="114300" simplePos="0" relativeHeight="251658240" behindDoc="0" locked="0" layoutInCell="1" allowOverlap="1" wp14:anchorId="4F813CFE" wp14:editId="1B81C2A0">
            <wp:simplePos x="0" y="0"/>
            <wp:positionH relativeFrom="margin">
              <wp:align>center</wp:align>
            </wp:positionH>
            <wp:positionV relativeFrom="page">
              <wp:posOffset>1685925</wp:posOffset>
            </wp:positionV>
            <wp:extent cx="7381875" cy="495300"/>
            <wp:effectExtent l="19050" t="38100" r="9525" b="57150"/>
            <wp:wrapThrough wrapText="bothSides">
              <wp:wrapPolygon edited="0">
                <wp:start x="-56" y="-1662"/>
                <wp:lineTo x="-56" y="3323"/>
                <wp:lineTo x="279" y="13292"/>
                <wp:lineTo x="-56" y="13292"/>
                <wp:lineTo x="-56" y="23262"/>
                <wp:lineTo x="21015" y="23262"/>
                <wp:lineTo x="21070" y="21600"/>
                <wp:lineTo x="21572" y="13292"/>
                <wp:lineTo x="21572" y="6646"/>
                <wp:lineTo x="21293" y="0"/>
                <wp:lineTo x="21015" y="-1662"/>
                <wp:lineTo x="-56" y="-1662"/>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023C59">
        <w:rPr>
          <w:lang w:val="en-US"/>
        </w:rPr>
        <w:t xml:space="preserve">Room: 808  </w:t>
      </w:r>
      <w:r w:rsidR="00023C59">
        <w:rPr>
          <w:lang w:val="en-US"/>
        </w:rPr>
        <w:tab/>
      </w:r>
      <w:r w:rsidR="00023C59">
        <w:rPr>
          <w:lang w:val="en-US"/>
        </w:rPr>
        <w:tab/>
      </w:r>
      <w:r w:rsidR="00457788">
        <w:rPr>
          <w:lang w:val="en-US"/>
        </w:rPr>
        <w:t>(916) 375-7600 ext. 2808</w:t>
      </w:r>
    </w:p>
    <w:p w14:paraId="4D950041" w14:textId="77777777" w:rsidR="00457788" w:rsidRDefault="002A7705" w:rsidP="00824B8F">
      <w:pPr>
        <w:jc w:val="center"/>
        <w:rPr>
          <w:rFonts w:ascii="Algerian" w:hAnsi="Algerian"/>
          <w:sz w:val="32"/>
          <w:lang w:val="en-US"/>
        </w:rPr>
      </w:pPr>
      <w:bookmarkStart w:id="0" w:name="_GoBack"/>
      <w:r w:rsidRPr="00457788">
        <w:rPr>
          <w:rFonts w:ascii="Algerian" w:hAnsi="Algerian"/>
          <w:noProof/>
          <w:sz w:val="24"/>
          <w:lang w:val="en-US"/>
        </w:rPr>
        <w:drawing>
          <wp:anchor distT="0" distB="0" distL="114300" distR="114300" simplePos="0" relativeHeight="251661312" behindDoc="0" locked="0" layoutInCell="1" allowOverlap="1" wp14:anchorId="258A6CBF" wp14:editId="4EFE90A5">
            <wp:simplePos x="0" y="0"/>
            <wp:positionH relativeFrom="column">
              <wp:posOffset>3143250</wp:posOffset>
            </wp:positionH>
            <wp:positionV relativeFrom="page">
              <wp:posOffset>2486025</wp:posOffset>
            </wp:positionV>
            <wp:extent cx="3619500" cy="2657475"/>
            <wp:effectExtent l="0" t="0" r="0" b="9525"/>
            <wp:wrapThrough wrapText="bothSides">
              <wp:wrapPolygon edited="0">
                <wp:start x="0" y="0"/>
                <wp:lineTo x="0" y="21523"/>
                <wp:lineTo x="21486" y="21523"/>
                <wp:lineTo x="21486" y="0"/>
                <wp:lineTo x="0" y="0"/>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bookmarkEnd w:id="0"/>
      <w:r w:rsidR="00824B8F" w:rsidRPr="00457788">
        <w:rPr>
          <w:rFonts w:ascii="Algerian" w:hAnsi="Algerian"/>
          <w:sz w:val="32"/>
          <w:lang w:val="en-US"/>
        </w:rPr>
        <w:t xml:space="preserve">What’s the goal? </w:t>
      </w:r>
    </w:p>
    <w:p w14:paraId="301CCE67" w14:textId="2D42177F" w:rsidR="009A0346" w:rsidRPr="002A7705" w:rsidRDefault="00457788" w:rsidP="00824B8F">
      <w:pPr>
        <w:jc w:val="center"/>
        <w:rPr>
          <w:sz w:val="18"/>
          <w:lang w:val="en-US"/>
        </w:rPr>
      </w:pPr>
      <w:r>
        <w:rPr>
          <w:rFonts w:ascii="Algerian" w:hAnsi="Algerian"/>
          <w:lang w:val="en-US"/>
        </w:rPr>
        <w:t>(</w:t>
      </w:r>
      <w:r w:rsidRPr="00457788">
        <w:rPr>
          <w:rFonts w:ascii="Algerian" w:hAnsi="Algerian"/>
          <w:lang w:val="en-US"/>
        </w:rPr>
        <w:t>Meta</w:t>
      </w:r>
      <w:r w:rsidR="00824B8F" w:rsidRPr="00457788">
        <w:rPr>
          <w:rFonts w:ascii="Algerian" w:hAnsi="Algerian"/>
          <w:lang w:val="en-US"/>
        </w:rPr>
        <w:t>=goal in Spanish</w:t>
      </w:r>
      <w:r w:rsidR="00824B8F" w:rsidRPr="002A7705">
        <w:rPr>
          <w:rFonts w:ascii="Forte" w:hAnsi="Forte"/>
          <w:lang w:val="en-US"/>
        </w:rPr>
        <w:t>)</w:t>
      </w:r>
    </w:p>
    <w:p w14:paraId="61F88EE4" w14:textId="3874DE1B" w:rsidR="009A0346" w:rsidRDefault="00824B8F">
      <w:pPr>
        <w:rPr>
          <w:lang w:val="en-US"/>
        </w:rPr>
      </w:pPr>
      <w:r>
        <w:rPr>
          <w:lang w:val="en-US"/>
        </w:rPr>
        <w:t xml:space="preserve">This is a proficiency- based classroom. Proficiency means internalizing the language as opposed to just memorizing words and grammar points to pass a test. Rising in proficiency means growing in your ability to communicate message more effectively. Our goal is to end Spanish 1 class in the novice mid-range. </w:t>
      </w:r>
    </w:p>
    <w:p w14:paraId="3CE542C8" w14:textId="76797BC3" w:rsidR="00824B8F" w:rsidRDefault="00457788">
      <w:pPr>
        <w:rPr>
          <w:lang w:val="en-US"/>
        </w:rPr>
      </w:pPr>
      <w:r>
        <w:rPr>
          <w:noProof/>
          <w:lang w:val="en-US"/>
        </w:rPr>
        <mc:AlternateContent>
          <mc:Choice Requires="wps">
            <w:drawing>
              <wp:anchor distT="0" distB="0" distL="114300" distR="114300" simplePos="0" relativeHeight="251660288" behindDoc="0" locked="0" layoutInCell="1" allowOverlap="1" wp14:anchorId="664BB80D" wp14:editId="6472948A">
                <wp:simplePos x="0" y="0"/>
                <wp:positionH relativeFrom="column">
                  <wp:posOffset>-752475</wp:posOffset>
                </wp:positionH>
                <wp:positionV relativeFrom="margin">
                  <wp:align>center</wp:align>
                </wp:positionV>
                <wp:extent cx="3762375" cy="523875"/>
                <wp:effectExtent l="0" t="0" r="9525" b="9525"/>
                <wp:wrapNone/>
                <wp:docPr id="4" name="Arrow: Chevron 4"/>
                <wp:cNvGraphicFramePr/>
                <a:graphic xmlns:a="http://schemas.openxmlformats.org/drawingml/2006/main">
                  <a:graphicData uri="http://schemas.microsoft.com/office/word/2010/wordprocessingShape">
                    <wps:wsp>
                      <wps:cNvSpPr/>
                      <wps:spPr>
                        <a:xfrm>
                          <a:off x="0" y="0"/>
                          <a:ext cx="3762375" cy="523875"/>
                        </a:xfrm>
                        <a:prstGeom prst="chevron">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76FBE" w14:textId="76DA16B6" w:rsidR="00824B8F" w:rsidRPr="005D4EF1" w:rsidRDefault="00824B8F" w:rsidP="00824B8F">
                            <w:pPr>
                              <w:jc w:val="center"/>
                              <w:rPr>
                                <w:rFonts w:ascii="Forte" w:hAnsi="Forte"/>
                                <w:sz w:val="32"/>
                                <w:lang w:val="en-US"/>
                              </w:rPr>
                            </w:pPr>
                            <w:r w:rsidRPr="005D4EF1">
                              <w:rPr>
                                <w:rFonts w:ascii="Forte" w:hAnsi="Forte"/>
                                <w:sz w:val="32"/>
                                <w:lang w:val="en-US"/>
                              </w:rPr>
                              <w:t>W</w:t>
                            </w:r>
                            <w:r w:rsidR="005D4EF1" w:rsidRPr="005D4EF1">
                              <w:rPr>
                                <w:rFonts w:ascii="Forte" w:hAnsi="Forte"/>
                                <w:sz w:val="32"/>
                                <w:lang w:val="en-US"/>
                              </w:rPr>
                              <w:t>hat does Novice Mid mean?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4BB80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7" type="#_x0000_t55" style="position:absolute;margin-left:-59.25pt;margin-top:0;width:296.25pt;height:41.25pt;z-index:251660288;visibility:visible;mso-wrap-style:square;mso-width-percent:0;mso-wrap-distance-left:9pt;mso-wrap-distance-top:0;mso-wrap-distance-right:9pt;mso-wrap-distance-bottom:0;mso-position-horizontal:absolute;mso-position-horizontal-relative:text;mso-position-vertical:center;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yqAIAAMYFAAAOAAAAZHJzL2Uyb0RvYy54bWysVN1v0zAQf0fif7D8zpJ27TqipVPVaQhp&#10;sIkN7dl17CWS7TO226T89ZydNCuj4gHxktzn7z58d1fXnVZkJ5xvwJR0cpZTIgyHqjEvJf3+dPvh&#10;khIfmKmYAiNKuheeXi/fv7tqbSGmUIOqhCMIYnzR2pLWIdgiyzyvhWb+DKwwqJTgNAvIupescqxF&#10;dK2yaZ5fZC24yjrgwnuU3vRKukz4Ugoe7qX0IhBVUswtpK9L3038ZssrVrw4ZuuGD2mwf8hCs8Zg&#10;0BHqhgVGtq75A0o33IEHGc446AykbLhINWA1k/xNNY81syLVgs3xdmyT/3+w/OvuwZGmKumMEsM0&#10;PtHKOWgLsq7FzoEhs9ij1voCTR/tgxs4j2QsuJNOxz+WQrrU1/3YV9EFwlF4vriYni/mlHDUzafn&#10;l0gjTPbqbZ0PnwRoEomS4uvH2KmjbHfnQ299sIrxPKimum2USkwcF7FWjuwYPjTjXJgwTe5qq79A&#10;1csX8zxPT46R04RFl5THb2jKREwDEb0PHCVZ7EFfdaLCXolop8w3IbGDWGcfcUQ+TmaSkvE1q0Qv&#10;jqmcziUBRmSJ8UfsAeBUoZOhmYN9dBVp9EfnvI/+N+fRI0UGE0Zn3RhwpwBUGCP39ocm9a2JXQrd&#10;pkvTlSyjZAPVHifOQb+K3vLbBt/8jvnwwBzuHm4p3pNwjx+poC0pDBQlNbifp+TRHlcCtZS0uMsl&#10;9T+2zAlK1GeDy/JxMpvF5U/MbL6YIuOONZtjjdnqNeAUTfByWZ7IaB/UgZQO9DOenVWMiipmOMbG&#10;qQ3uwKxDf2PwcHGxWiUzXHjLwp15tDyCxz7HgX7qnpmzw+AHXJmvcNh7VrwZ/t42ehpYbQPIJm3G&#10;a1+HF8BjkcZ6OGzxGh3zyer1/C5/AQAA//8DAFBLAwQUAAYACAAAACEAzbbxiN8AAAAIAQAADwAA&#10;AGRycy9kb3ducmV2LnhtbEyPQUvDQBCF74L/YRnBW7tJSeqSZlOK4KUUwVTB3rbJmIRkZ0N228Z/&#10;73jS2zze48338u1sB3HFyXeONMTLCARS5eqOGg3vx5eFAuGDodoMjlDDN3rYFvd3uclqd6M3vJah&#10;EVxCPjMa2hDGTEpftWiNX7oRib0vN1kTWE6NrCdz43I7yFUUraU1HfGH1oz43GLVlxer4eO0O6jX&#10;JI3V/vPQ92W0Tgj3Wj8+zLsNiIBz+AvDLz6jQ8FMZ3eh2otBwyKOVcpZDTyJ/eQp4eOsQa1SkEUu&#10;/w8ofgAAAP//AwBQSwECLQAUAAYACAAAACEAtoM4kv4AAADhAQAAEwAAAAAAAAAAAAAAAAAAAAAA&#10;W0NvbnRlbnRfVHlwZXNdLnhtbFBLAQItABQABgAIAAAAIQA4/SH/1gAAAJQBAAALAAAAAAAAAAAA&#10;AAAAAC8BAABfcmVscy8ucmVsc1BLAQItABQABgAIAAAAIQAoMgDyqAIAAMYFAAAOAAAAAAAAAAAA&#10;AAAAAC4CAABkcnMvZTJvRG9jLnhtbFBLAQItABQABgAIAAAAIQDNtvGI3wAAAAgBAAAPAAAAAAAA&#10;AAAAAAAAAAIFAABkcnMvZG93bnJldi54bWxQSwUGAAAAAAQABADzAAAADgYAAAAA&#10;" adj="20096" fillcolor="#c45911 [2405]" stroked="f" strokeweight="1pt">
                <v:textbox>
                  <w:txbxContent>
                    <w:p w14:paraId="7A476FBE" w14:textId="76DA16B6" w:rsidR="00824B8F" w:rsidRPr="005D4EF1" w:rsidRDefault="00824B8F" w:rsidP="00824B8F">
                      <w:pPr>
                        <w:jc w:val="center"/>
                        <w:rPr>
                          <w:rFonts w:ascii="Forte" w:hAnsi="Forte"/>
                          <w:sz w:val="32"/>
                          <w:lang w:val="en-US"/>
                        </w:rPr>
                      </w:pPr>
                      <w:r w:rsidRPr="005D4EF1">
                        <w:rPr>
                          <w:rFonts w:ascii="Forte" w:hAnsi="Forte"/>
                          <w:sz w:val="32"/>
                          <w:lang w:val="en-US"/>
                        </w:rPr>
                        <w:t>W</w:t>
                      </w:r>
                      <w:r w:rsidR="005D4EF1" w:rsidRPr="005D4EF1">
                        <w:rPr>
                          <w:rFonts w:ascii="Forte" w:hAnsi="Forte"/>
                          <w:sz w:val="32"/>
                          <w:lang w:val="en-US"/>
                        </w:rPr>
                        <w:t>hat does Novice Mid mean?</w:t>
                      </w:r>
                    </w:p>
                  </w:txbxContent>
                </v:textbox>
                <w10:wrap anchory="margin"/>
              </v:shape>
            </w:pict>
          </mc:Fallback>
        </mc:AlternateContent>
      </w:r>
    </w:p>
    <w:p w14:paraId="577C8503" w14:textId="5F07AE1D" w:rsidR="009A0346" w:rsidRDefault="009A0346">
      <w:pPr>
        <w:rPr>
          <w:lang w:val="en-US"/>
        </w:rPr>
      </w:pPr>
    </w:p>
    <w:p w14:paraId="44AF6933" w14:textId="4FB7CD18" w:rsidR="009A0346" w:rsidRDefault="009A0346">
      <w:pPr>
        <w:rPr>
          <w:lang w:val="en-US"/>
        </w:rPr>
      </w:pPr>
    </w:p>
    <w:p w14:paraId="0E622810" w14:textId="5253B93D" w:rsidR="00754611" w:rsidRDefault="00A02A16" w:rsidP="005D4EF1">
      <w:pPr>
        <w:pStyle w:val="ListParagraph"/>
        <w:numPr>
          <w:ilvl w:val="0"/>
          <w:numId w:val="1"/>
        </w:numPr>
        <w:rPr>
          <w:lang w:val="en-US"/>
        </w:rPr>
      </w:pPr>
      <w:r>
        <w:rPr>
          <w:noProof/>
          <w:lang w:val="en-US"/>
        </w:rPr>
        <mc:AlternateContent>
          <mc:Choice Requires="wps">
            <w:drawing>
              <wp:anchor distT="0" distB="0" distL="114300" distR="114300" simplePos="0" relativeHeight="251662336" behindDoc="0" locked="0" layoutInCell="1" allowOverlap="1" wp14:anchorId="20EB559C" wp14:editId="57629F96">
                <wp:simplePos x="0" y="0"/>
                <wp:positionH relativeFrom="column">
                  <wp:posOffset>3438525</wp:posOffset>
                </wp:positionH>
                <wp:positionV relativeFrom="page">
                  <wp:posOffset>5295265</wp:posOffset>
                </wp:positionV>
                <wp:extent cx="2914650" cy="1533525"/>
                <wp:effectExtent l="0" t="0" r="0" b="9525"/>
                <wp:wrapThrough wrapText="bothSides">
                  <wp:wrapPolygon edited="0">
                    <wp:start x="0" y="0"/>
                    <wp:lineTo x="0" y="21466"/>
                    <wp:lineTo x="21459" y="21466"/>
                    <wp:lineTo x="21459" y="0"/>
                    <wp:lineTo x="0" y="0"/>
                  </wp:wrapPolygon>
                </wp:wrapThrough>
                <wp:docPr id="7" name="Rectangle 7"/>
                <wp:cNvGraphicFramePr/>
                <a:graphic xmlns:a="http://schemas.openxmlformats.org/drawingml/2006/main">
                  <a:graphicData uri="http://schemas.microsoft.com/office/word/2010/wordprocessingShape">
                    <wps:wsp>
                      <wps:cNvSpPr/>
                      <wps:spPr>
                        <a:xfrm>
                          <a:off x="0" y="0"/>
                          <a:ext cx="2914650" cy="1533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B75879" w14:textId="40166E4A" w:rsidR="002A7705" w:rsidRDefault="00982AC0" w:rsidP="002A7705">
                            <w:pPr>
                              <w:jc w:val="center"/>
                              <w:rPr>
                                <w:rFonts w:ascii="Forte" w:hAnsi="Forte"/>
                                <w:sz w:val="28"/>
                                <w:szCs w:val="28"/>
                                <w:lang w:val="en-US"/>
                              </w:rPr>
                            </w:pPr>
                            <w:r>
                              <w:rPr>
                                <w:rFonts w:ascii="Forte" w:hAnsi="Forte"/>
                                <w:sz w:val="28"/>
                                <w:szCs w:val="28"/>
                                <w:lang w:val="en-US"/>
                              </w:rPr>
                              <w:t xml:space="preserve">Required </w:t>
                            </w:r>
                            <w:r w:rsidR="002A7705" w:rsidRPr="002A7705">
                              <w:rPr>
                                <w:rFonts w:ascii="Forte" w:hAnsi="Forte"/>
                                <w:sz w:val="28"/>
                                <w:szCs w:val="28"/>
                                <w:lang w:val="en-US"/>
                              </w:rPr>
                              <w:t>Class Materials:</w:t>
                            </w:r>
                          </w:p>
                          <w:p w14:paraId="1F74A8C4" w14:textId="3F36906F"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Pr>
                                <w:rFonts w:ascii="Calibri" w:eastAsia="Times New Roman" w:hAnsi="Calibri" w:cs="Times New Roman"/>
                                <w:color w:val="000000"/>
                                <w:lang w:val="en-US"/>
                              </w:rPr>
                              <w:t xml:space="preserve">Writing utensils: Both </w:t>
                            </w:r>
                            <w:r w:rsidRPr="00023C59">
                              <w:rPr>
                                <w:rFonts w:ascii="Calibri" w:eastAsia="Times New Roman" w:hAnsi="Calibri" w:cs="Times New Roman"/>
                                <w:color w:val="000000"/>
                                <w:lang w:val="en-US"/>
                              </w:rPr>
                              <w:t>pe</w:t>
                            </w:r>
                            <w:r>
                              <w:rPr>
                                <w:rFonts w:ascii="Calibri" w:eastAsia="Times New Roman" w:hAnsi="Calibri" w:cs="Times New Roman"/>
                                <w:color w:val="000000"/>
                                <w:lang w:val="en-US"/>
                              </w:rPr>
                              <w:t xml:space="preserve">ns and pencils. </w:t>
                            </w:r>
                          </w:p>
                          <w:p w14:paraId="597B3A13" w14:textId="6B8EF1E3"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sidRPr="00023C59">
                              <w:rPr>
                                <w:rFonts w:ascii="Calibri" w:eastAsia="Times New Roman" w:hAnsi="Calibri" w:cs="Times New Roman"/>
                                <w:color w:val="000000"/>
                                <w:lang w:val="en-US"/>
                              </w:rPr>
                              <w:t>A notebook</w:t>
                            </w:r>
                            <w:r>
                              <w:rPr>
                                <w:rFonts w:ascii="Calibri" w:eastAsia="Times New Roman" w:hAnsi="Calibri" w:cs="Times New Roman"/>
                                <w:color w:val="000000"/>
                                <w:lang w:val="en-US"/>
                              </w:rPr>
                              <w:t xml:space="preserve"> for Spanish class</w:t>
                            </w:r>
                          </w:p>
                          <w:p w14:paraId="676FC0B1" w14:textId="0B91985D"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Pr>
                                <w:rFonts w:ascii="Calibri" w:eastAsia="Times New Roman" w:hAnsi="Calibri" w:cs="Times New Roman"/>
                                <w:color w:val="000000"/>
                                <w:lang w:val="en-US"/>
                              </w:rPr>
                              <w:t>Extra B</w:t>
                            </w:r>
                            <w:r w:rsidRPr="00023C59">
                              <w:rPr>
                                <w:rFonts w:ascii="Calibri" w:eastAsia="Times New Roman" w:hAnsi="Calibri" w:cs="Times New Roman"/>
                                <w:color w:val="000000"/>
                                <w:lang w:val="en-US"/>
                              </w:rPr>
                              <w:t>inder paper</w:t>
                            </w:r>
                          </w:p>
                          <w:p w14:paraId="454045AE" w14:textId="77777777"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sidRPr="00023C59">
                              <w:rPr>
                                <w:rFonts w:ascii="Calibri" w:eastAsia="Times New Roman" w:hAnsi="Calibri" w:cs="Times New Roman"/>
                                <w:color w:val="000000"/>
                                <w:lang w:val="en-US"/>
                              </w:rPr>
                              <w:t xml:space="preserve">A white board marker </w:t>
                            </w:r>
                          </w:p>
                          <w:p w14:paraId="6A8B53BF" w14:textId="444F917F" w:rsidR="00A02A16" w:rsidRPr="00A02A16" w:rsidRDefault="00A02A16" w:rsidP="00023C59">
                            <w:pPr>
                              <w:pStyle w:val="ListParagraph"/>
                              <w:rPr>
                                <w:rFonts w:cstheme="minorHAnsi"/>
                                <w:sz w:val="24"/>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559C" id="Rectangle 7" o:spid="_x0000_s1028" style="position:absolute;left:0;text-align:left;margin-left:270.75pt;margin-top:416.95pt;width:229.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SdwIAAD0FAAAOAAAAZHJzL2Uyb0RvYy54bWysVM1u2zAMvg/YOwi6r47Tpt2COEXQosOA&#10;og3aDj0rspQYk0WNUmJnTz9Kdtysy2nYRSLFf/KjZtdtbdhOoa/AFjw/G3GmrISysuuCf3+5+/SZ&#10;Mx+ELYUBqwq+V55fzz9+mDVuqsawAVMqZOTE+mnjCr4JwU2zzMuNqoU/A6csCTVgLQKxuM5KFA15&#10;r002Ho0uswawdAhSeU+vt52Qz5N/rZUMj1p7FZgpOOUW0onpXMUzm8/EdI3CbSrZpyH+IYtaVJaC&#10;Dq5uRRBsi9VfrupKInjQ4UxCnYHWlVSpBqomH72r5nkjnEq1UHO8G9rk/59b+bBbIqvKgl9xZkVN&#10;I3qipgm7NopdxfY0zk9J69ktsec8kbHWVmMdb6qCtaml+6Glqg1M0uP4S35xOaHOS5Llk/PzyXgS&#10;vWZv5g59+KqgZpEoOFL41Eqxu/ehUz2oxGjGxtPCXWVMJ40vWUyzSyxRYW9Up/2kNNUXU0leE7LU&#10;jUG2E4QJIaWy4bJPyVjSjmaanA+G+SlDE/LeqNeNZiohbjAcnTL8M+JgkaKCDYNxXVnAUw7KH0Pk&#10;Tv9QfVdzLD+0qzYNdRxzjC8rKPc0aIRuA7yTdxW1+174sBRIkKcR0RqHRzq0gabg0FOcbQB/nXqP&#10;+oREknLW0AoV3P/cClScmW+WMEqjv4g7l5iLydWYGDyWrI4ldlvfAE0kpw/DyURG/WAOpEaoX2nb&#10;FzEqiYSVFLvgMuCBuQndatN/IdVikdRoz5wI9/bZyeg89jnC6aV9Feh6zAWC6wMc1k1M30Gv042W&#10;FhbbALpKuHzraz8B2tGE7P4/iZ/AMZ+03n69+W8AAAD//wMAUEsDBBQABgAIAAAAIQDuOnAg4wAA&#10;AA0BAAAPAAAAZHJzL2Rvd25yZXYueG1sTI89T8MwEIZ3JP6DdUhs1C5JSAlxKlRRMTBUhFZidONr&#10;EojPaey24d/jTLDdx6P3nsuXo+nYGQfXWpIwnwlgSJXVLdUSth/ruwUw5xVp1VlCCT/oYFlcX+Uq&#10;0/ZC73gufc1CCLlMSWi87zPOXdWgUW5me6SwO9jBKB/aoeZ6UJcQbjp+L8QDN6qlcKFRPa4arL7L&#10;k5Hw9qWPcf35sonadJXujvFruT5EUt7ejM9PwDyO/g+GST+oQxGc9vZE2rFOQhLPk4BKWETRI7CJ&#10;EEKE0X6q0iQGXuT8/xfFLwAAAP//AwBQSwECLQAUAAYACAAAACEAtoM4kv4AAADhAQAAEwAAAAAA&#10;AAAAAAAAAAAAAAAAW0NvbnRlbnRfVHlwZXNdLnhtbFBLAQItABQABgAIAAAAIQA4/SH/1gAAAJQB&#10;AAALAAAAAAAAAAAAAAAAAC8BAABfcmVscy8ucmVsc1BLAQItABQABgAIAAAAIQB+SKcSdwIAAD0F&#10;AAAOAAAAAAAAAAAAAAAAAC4CAABkcnMvZTJvRG9jLnhtbFBLAQItABQABgAIAAAAIQDuOnAg4wAA&#10;AA0BAAAPAAAAAAAAAAAAAAAAANEEAABkcnMvZG93bnJldi54bWxQSwUGAAAAAAQABADzAAAA4QUA&#10;AAAA&#10;" fillcolor="white [3201]" stroked="f" strokeweight="1pt">
                <v:textbox>
                  <w:txbxContent>
                    <w:p w14:paraId="2FB75879" w14:textId="40166E4A" w:rsidR="002A7705" w:rsidRDefault="00982AC0" w:rsidP="002A7705">
                      <w:pPr>
                        <w:jc w:val="center"/>
                        <w:rPr>
                          <w:rFonts w:ascii="Forte" w:hAnsi="Forte"/>
                          <w:sz w:val="28"/>
                          <w:szCs w:val="28"/>
                          <w:lang w:val="en-US"/>
                        </w:rPr>
                      </w:pPr>
                      <w:r>
                        <w:rPr>
                          <w:rFonts w:ascii="Forte" w:hAnsi="Forte"/>
                          <w:sz w:val="28"/>
                          <w:szCs w:val="28"/>
                          <w:lang w:val="en-US"/>
                        </w:rPr>
                        <w:t xml:space="preserve">Required </w:t>
                      </w:r>
                      <w:r w:rsidR="002A7705" w:rsidRPr="002A7705">
                        <w:rPr>
                          <w:rFonts w:ascii="Forte" w:hAnsi="Forte"/>
                          <w:sz w:val="28"/>
                          <w:szCs w:val="28"/>
                          <w:lang w:val="en-US"/>
                        </w:rPr>
                        <w:t>Class Materials:</w:t>
                      </w:r>
                    </w:p>
                    <w:p w14:paraId="1F74A8C4" w14:textId="3F36906F"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Pr>
                          <w:rFonts w:ascii="Calibri" w:eastAsia="Times New Roman" w:hAnsi="Calibri" w:cs="Times New Roman"/>
                          <w:color w:val="000000"/>
                          <w:lang w:val="en-US"/>
                        </w:rPr>
                        <w:t xml:space="preserve">Writing utensils: Both </w:t>
                      </w:r>
                      <w:r w:rsidRPr="00023C59">
                        <w:rPr>
                          <w:rFonts w:ascii="Calibri" w:eastAsia="Times New Roman" w:hAnsi="Calibri" w:cs="Times New Roman"/>
                          <w:color w:val="000000"/>
                          <w:lang w:val="en-US"/>
                        </w:rPr>
                        <w:t>pe</w:t>
                      </w:r>
                      <w:r>
                        <w:rPr>
                          <w:rFonts w:ascii="Calibri" w:eastAsia="Times New Roman" w:hAnsi="Calibri" w:cs="Times New Roman"/>
                          <w:color w:val="000000"/>
                          <w:lang w:val="en-US"/>
                        </w:rPr>
                        <w:t xml:space="preserve">ns and pencils. </w:t>
                      </w:r>
                    </w:p>
                    <w:p w14:paraId="597B3A13" w14:textId="6B8EF1E3"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sidRPr="00023C59">
                        <w:rPr>
                          <w:rFonts w:ascii="Calibri" w:eastAsia="Times New Roman" w:hAnsi="Calibri" w:cs="Times New Roman"/>
                          <w:color w:val="000000"/>
                          <w:lang w:val="en-US"/>
                        </w:rPr>
                        <w:t>A notebook</w:t>
                      </w:r>
                      <w:r>
                        <w:rPr>
                          <w:rFonts w:ascii="Calibri" w:eastAsia="Times New Roman" w:hAnsi="Calibri" w:cs="Times New Roman"/>
                          <w:color w:val="000000"/>
                          <w:lang w:val="en-US"/>
                        </w:rPr>
                        <w:t xml:space="preserve"> for Spanish class</w:t>
                      </w:r>
                    </w:p>
                    <w:p w14:paraId="676FC0B1" w14:textId="0B91985D"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Pr>
                          <w:rFonts w:ascii="Calibri" w:eastAsia="Times New Roman" w:hAnsi="Calibri" w:cs="Times New Roman"/>
                          <w:color w:val="000000"/>
                          <w:lang w:val="en-US"/>
                        </w:rPr>
                        <w:t>Extra B</w:t>
                      </w:r>
                      <w:r w:rsidRPr="00023C59">
                        <w:rPr>
                          <w:rFonts w:ascii="Calibri" w:eastAsia="Times New Roman" w:hAnsi="Calibri" w:cs="Times New Roman"/>
                          <w:color w:val="000000"/>
                          <w:lang w:val="en-US"/>
                        </w:rPr>
                        <w:t>inder paper</w:t>
                      </w:r>
                    </w:p>
                    <w:p w14:paraId="454045AE" w14:textId="77777777" w:rsidR="00023C59" w:rsidRPr="00023C59" w:rsidRDefault="00023C59" w:rsidP="00023C59">
                      <w:pPr>
                        <w:numPr>
                          <w:ilvl w:val="0"/>
                          <w:numId w:val="2"/>
                        </w:numPr>
                        <w:spacing w:after="23" w:line="240" w:lineRule="auto"/>
                        <w:textAlignment w:val="baseline"/>
                        <w:rPr>
                          <w:rFonts w:ascii="Calibri" w:eastAsia="Times New Roman" w:hAnsi="Calibri" w:cs="Times New Roman"/>
                          <w:color w:val="000000"/>
                          <w:lang w:val="en-US"/>
                        </w:rPr>
                      </w:pPr>
                      <w:r w:rsidRPr="00023C59">
                        <w:rPr>
                          <w:rFonts w:ascii="Calibri" w:eastAsia="Times New Roman" w:hAnsi="Calibri" w:cs="Times New Roman"/>
                          <w:color w:val="000000"/>
                          <w:lang w:val="en-US"/>
                        </w:rPr>
                        <w:t xml:space="preserve">A white board marker </w:t>
                      </w:r>
                    </w:p>
                    <w:p w14:paraId="6A8B53BF" w14:textId="444F917F" w:rsidR="00A02A16" w:rsidRPr="00A02A16" w:rsidRDefault="00A02A16" w:rsidP="00023C59">
                      <w:pPr>
                        <w:pStyle w:val="ListParagraph"/>
                        <w:rPr>
                          <w:rFonts w:cstheme="minorHAnsi"/>
                          <w:sz w:val="24"/>
                          <w:szCs w:val="28"/>
                          <w:lang w:val="en-US"/>
                        </w:rPr>
                      </w:pPr>
                    </w:p>
                  </w:txbxContent>
                </v:textbox>
                <w10:wrap type="through" anchory="page"/>
              </v:rect>
            </w:pict>
          </mc:Fallback>
        </mc:AlternateContent>
      </w:r>
      <w:r w:rsidR="005D4EF1">
        <w:rPr>
          <w:lang w:val="en-US"/>
        </w:rPr>
        <w:t>I can understand th</w:t>
      </w:r>
      <w:r w:rsidR="00457788">
        <w:rPr>
          <w:lang w:val="en-US"/>
        </w:rPr>
        <w:t>e text in short, simple texts or</w:t>
      </w:r>
      <w:r w:rsidR="005D4EF1">
        <w:rPr>
          <w:lang w:val="en-US"/>
        </w:rPr>
        <w:t xml:space="preserve"> familiar texts when I listen and read in Spanish</w:t>
      </w:r>
    </w:p>
    <w:p w14:paraId="75D0C1FD" w14:textId="70F643B5" w:rsidR="005D4EF1" w:rsidRDefault="005D4EF1" w:rsidP="005D4EF1">
      <w:pPr>
        <w:pStyle w:val="ListParagraph"/>
        <w:numPr>
          <w:ilvl w:val="0"/>
          <w:numId w:val="1"/>
        </w:numPr>
        <w:rPr>
          <w:lang w:val="en-US"/>
        </w:rPr>
      </w:pPr>
      <w:r>
        <w:rPr>
          <w:lang w:val="en-US"/>
        </w:rPr>
        <w:lastRenderedPageBreak/>
        <w:t>I can ask and answer questions on a familiar topic, using simple sentences</w:t>
      </w:r>
      <w:r w:rsidR="00457788">
        <w:rPr>
          <w:lang w:val="en-US"/>
        </w:rPr>
        <w:t>.</w:t>
      </w:r>
    </w:p>
    <w:p w14:paraId="2C909B94" w14:textId="7BFC6163" w:rsidR="005D4EF1" w:rsidRDefault="005D4EF1" w:rsidP="005D4EF1">
      <w:pPr>
        <w:pStyle w:val="ListParagraph"/>
        <w:numPr>
          <w:ilvl w:val="0"/>
          <w:numId w:val="1"/>
        </w:numPr>
        <w:rPr>
          <w:lang w:val="en-US"/>
        </w:rPr>
      </w:pPr>
      <w:r>
        <w:rPr>
          <w:lang w:val="en-US"/>
        </w:rPr>
        <w:t>I can write or speak on familiar topics, using phrases and short, simple sentences</w:t>
      </w:r>
    </w:p>
    <w:p w14:paraId="18188BAA" w14:textId="28FDE1BC" w:rsidR="005D4EF1" w:rsidRPr="00DD2055" w:rsidRDefault="002A7705" w:rsidP="00DD2055">
      <w:pPr>
        <w:ind w:left="360"/>
        <w:rPr>
          <w:rFonts w:ascii="Forte" w:hAnsi="Forte"/>
          <w:sz w:val="32"/>
          <w:szCs w:val="32"/>
          <w:lang w:val="en-US"/>
        </w:rPr>
      </w:pPr>
      <w:r w:rsidRPr="005D4EF1">
        <w:rPr>
          <w:noProof/>
          <w:sz w:val="24"/>
          <w:lang w:val="en-US"/>
        </w:rPr>
        <w:drawing>
          <wp:anchor distT="0" distB="0" distL="114300" distR="114300" simplePos="0" relativeHeight="251659264" behindDoc="0" locked="0" layoutInCell="1" allowOverlap="1" wp14:anchorId="715FFDFC" wp14:editId="5E69AE58">
            <wp:simplePos x="0" y="0"/>
            <wp:positionH relativeFrom="margin">
              <wp:posOffset>-443230</wp:posOffset>
            </wp:positionH>
            <wp:positionV relativeFrom="page">
              <wp:posOffset>6943725</wp:posOffset>
            </wp:positionV>
            <wp:extent cx="2371725" cy="2371725"/>
            <wp:effectExtent l="0" t="0" r="9525" b="9525"/>
            <wp:wrapThrough wrapText="bothSides">
              <wp:wrapPolygon edited="0">
                <wp:start x="0" y="0"/>
                <wp:lineTo x="0" y="21513"/>
                <wp:lineTo x="21513" y="21513"/>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rehensible input"/>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71725"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EF1" w:rsidRPr="00DD2055">
        <w:rPr>
          <w:rFonts w:ascii="Forte" w:hAnsi="Forte"/>
          <w:sz w:val="32"/>
          <w:szCs w:val="32"/>
          <w:lang w:val="en-US"/>
        </w:rPr>
        <w:t>What we will do?</w:t>
      </w:r>
    </w:p>
    <w:p w14:paraId="721440A0" w14:textId="7167D622" w:rsidR="005D4EF1" w:rsidRDefault="00DD2055" w:rsidP="005D4EF1">
      <w:pPr>
        <w:pStyle w:val="ListParagraph"/>
        <w:rPr>
          <w:rFonts w:cstheme="minorHAnsi"/>
          <w:sz w:val="24"/>
          <w:szCs w:val="24"/>
          <w:lang w:val="en-US"/>
        </w:rPr>
      </w:pPr>
      <w:r>
        <w:rPr>
          <w:rFonts w:cstheme="minorHAnsi"/>
          <w:sz w:val="24"/>
          <w:szCs w:val="24"/>
          <w:lang w:val="en-US"/>
        </w:rPr>
        <w:t>The way to become proficient in a language is through compreh</w:t>
      </w:r>
      <w:r w:rsidR="00EF529A">
        <w:rPr>
          <w:rFonts w:cstheme="minorHAnsi"/>
          <w:sz w:val="24"/>
          <w:szCs w:val="24"/>
          <w:lang w:val="en-US"/>
        </w:rPr>
        <w:t>ensible input. My job is to provide</w:t>
      </w:r>
      <w:r>
        <w:rPr>
          <w:rFonts w:cstheme="minorHAnsi"/>
          <w:sz w:val="24"/>
          <w:szCs w:val="24"/>
          <w:lang w:val="en-US"/>
        </w:rPr>
        <w:t xml:space="preserve"> you </w:t>
      </w:r>
      <w:r w:rsidR="00EF529A">
        <w:rPr>
          <w:rFonts w:cstheme="minorHAnsi"/>
          <w:sz w:val="24"/>
          <w:szCs w:val="24"/>
          <w:lang w:val="en-US"/>
        </w:rPr>
        <w:t xml:space="preserve">with </w:t>
      </w:r>
      <w:r>
        <w:rPr>
          <w:rFonts w:cstheme="minorHAnsi"/>
          <w:sz w:val="24"/>
          <w:szCs w:val="24"/>
          <w:lang w:val="en-US"/>
        </w:rPr>
        <w:t xml:space="preserve">compelling and understandable language. </w:t>
      </w:r>
      <w:r w:rsidR="00EF529A">
        <w:rPr>
          <w:rFonts w:cstheme="minorHAnsi"/>
          <w:sz w:val="24"/>
          <w:szCs w:val="24"/>
          <w:lang w:val="en-US"/>
        </w:rPr>
        <w:t xml:space="preserve"> Come to class prepared to pay attention, </w:t>
      </w:r>
      <w:r w:rsidR="00023C59">
        <w:rPr>
          <w:rFonts w:cstheme="minorHAnsi"/>
          <w:sz w:val="24"/>
          <w:szCs w:val="24"/>
          <w:lang w:val="en-US"/>
        </w:rPr>
        <w:t xml:space="preserve">to </w:t>
      </w:r>
      <w:r w:rsidR="00EF529A">
        <w:rPr>
          <w:rFonts w:cstheme="minorHAnsi"/>
          <w:sz w:val="24"/>
          <w:szCs w:val="24"/>
          <w:lang w:val="en-US"/>
        </w:rPr>
        <w:t xml:space="preserve">listen to understand, </w:t>
      </w:r>
      <w:r>
        <w:rPr>
          <w:rFonts w:cstheme="minorHAnsi"/>
          <w:sz w:val="24"/>
          <w:szCs w:val="24"/>
          <w:lang w:val="en-US"/>
        </w:rPr>
        <w:t>and</w:t>
      </w:r>
      <w:r w:rsidR="00EF529A">
        <w:rPr>
          <w:rFonts w:cstheme="minorHAnsi"/>
          <w:sz w:val="24"/>
          <w:szCs w:val="24"/>
          <w:lang w:val="en-US"/>
        </w:rPr>
        <w:t xml:space="preserve"> let me know when you need help.  </w:t>
      </w:r>
    </w:p>
    <w:p w14:paraId="3F7488A3" w14:textId="5B3900C7" w:rsidR="00DD2055" w:rsidRPr="00023C59" w:rsidRDefault="00EF529A" w:rsidP="00023C59">
      <w:pPr>
        <w:rPr>
          <w:rFonts w:cstheme="minorHAnsi"/>
          <w:sz w:val="24"/>
          <w:szCs w:val="24"/>
          <w:lang w:val="en-US"/>
        </w:rPr>
      </w:pPr>
      <w:r w:rsidRPr="00023C59">
        <w:rPr>
          <w:rFonts w:cstheme="minorHAnsi"/>
          <w:sz w:val="24"/>
          <w:szCs w:val="24"/>
          <w:lang w:val="en-US"/>
        </w:rPr>
        <w:t xml:space="preserve">Class will taught 90% in Spanish. We will listen and read short stories, listen to music, watch videos, create stories, </w:t>
      </w:r>
      <w:r w:rsidR="00DD2055" w:rsidRPr="00023C59">
        <w:rPr>
          <w:rFonts w:cstheme="minorHAnsi"/>
          <w:sz w:val="24"/>
          <w:szCs w:val="24"/>
          <w:lang w:val="en-US"/>
        </w:rPr>
        <w:t>read novels</w:t>
      </w:r>
      <w:r w:rsidRPr="00023C59">
        <w:rPr>
          <w:rFonts w:cstheme="minorHAnsi"/>
          <w:sz w:val="24"/>
          <w:szCs w:val="24"/>
          <w:lang w:val="en-US"/>
        </w:rPr>
        <w:t xml:space="preserve"> designed for you</w:t>
      </w:r>
      <w:r w:rsidR="00023C59">
        <w:rPr>
          <w:rFonts w:cstheme="minorHAnsi"/>
          <w:sz w:val="24"/>
          <w:szCs w:val="24"/>
          <w:lang w:val="en-US"/>
        </w:rPr>
        <w:t>r</w:t>
      </w:r>
      <w:r w:rsidRPr="00023C59">
        <w:rPr>
          <w:rFonts w:cstheme="minorHAnsi"/>
          <w:sz w:val="24"/>
          <w:szCs w:val="24"/>
          <w:lang w:val="en-US"/>
        </w:rPr>
        <w:t xml:space="preserve"> level of proficiency,</w:t>
      </w:r>
      <w:r w:rsidR="00DD2055" w:rsidRPr="00023C59">
        <w:rPr>
          <w:rFonts w:cstheme="minorHAnsi"/>
          <w:sz w:val="24"/>
          <w:szCs w:val="24"/>
          <w:lang w:val="en-US"/>
        </w:rPr>
        <w:t xml:space="preserve"> pla</w:t>
      </w:r>
      <w:r w:rsidR="00982AC0" w:rsidRPr="00023C59">
        <w:rPr>
          <w:rFonts w:cstheme="minorHAnsi"/>
          <w:sz w:val="24"/>
          <w:szCs w:val="24"/>
          <w:lang w:val="en-US"/>
        </w:rPr>
        <w:t>y</w:t>
      </w:r>
      <w:r w:rsidR="00DD2055" w:rsidRPr="00023C59">
        <w:rPr>
          <w:rFonts w:cstheme="minorHAnsi"/>
          <w:sz w:val="24"/>
          <w:szCs w:val="24"/>
          <w:lang w:val="en-US"/>
        </w:rPr>
        <w:t xml:space="preserve"> games and explore </w:t>
      </w:r>
      <w:r w:rsidRPr="00023C59">
        <w:rPr>
          <w:rFonts w:cstheme="minorHAnsi"/>
          <w:sz w:val="24"/>
          <w:szCs w:val="24"/>
          <w:lang w:val="en-US"/>
        </w:rPr>
        <w:t xml:space="preserve">the cultures of the Spanish-Speaking world. </w:t>
      </w:r>
    </w:p>
    <w:p w14:paraId="5A0C7A9B" w14:textId="6672267D" w:rsidR="008851CE" w:rsidRPr="008851CE" w:rsidRDefault="00B530DF" w:rsidP="009517AB">
      <w:pPr>
        <w:rPr>
          <w:rFonts w:cstheme="minorHAnsi"/>
          <w:sz w:val="28"/>
          <w:szCs w:val="24"/>
          <w:lang w:val="en-US"/>
        </w:rPr>
      </w:pPr>
      <w:r>
        <w:rPr>
          <w:rFonts w:ascii="Forte" w:hAnsi="Forte" w:cstheme="minorHAnsi"/>
          <w:noProof/>
          <w:sz w:val="28"/>
          <w:szCs w:val="24"/>
          <w:lang w:val="en-US"/>
        </w:rPr>
        <mc:AlternateContent>
          <mc:Choice Requires="wps">
            <w:drawing>
              <wp:anchor distT="0" distB="0" distL="114300" distR="114300" simplePos="0" relativeHeight="251664384" behindDoc="0" locked="0" layoutInCell="1" allowOverlap="1" wp14:anchorId="443B668C" wp14:editId="79B87D0D">
                <wp:simplePos x="0" y="0"/>
                <wp:positionH relativeFrom="column">
                  <wp:posOffset>-304800</wp:posOffset>
                </wp:positionH>
                <wp:positionV relativeFrom="page">
                  <wp:posOffset>323850</wp:posOffset>
                </wp:positionV>
                <wp:extent cx="1200150" cy="712470"/>
                <wp:effectExtent l="19050" t="0" r="38100" b="11430"/>
                <wp:wrapThrough wrapText="bothSides">
                  <wp:wrapPolygon edited="0">
                    <wp:start x="2400" y="0"/>
                    <wp:lineTo x="1029" y="4043"/>
                    <wp:lineTo x="-343" y="9241"/>
                    <wp:lineTo x="-343" y="12128"/>
                    <wp:lineTo x="2057" y="21369"/>
                    <wp:lineTo x="2400" y="21369"/>
                    <wp:lineTo x="19200" y="21369"/>
                    <wp:lineTo x="20229" y="18481"/>
                    <wp:lineTo x="21943" y="9818"/>
                    <wp:lineTo x="21943" y="9241"/>
                    <wp:lineTo x="19200" y="0"/>
                    <wp:lineTo x="2400" y="0"/>
                  </wp:wrapPolygon>
                </wp:wrapThrough>
                <wp:docPr id="11" name="Hexagon 11"/>
                <wp:cNvGraphicFramePr/>
                <a:graphic xmlns:a="http://schemas.openxmlformats.org/drawingml/2006/main">
                  <a:graphicData uri="http://schemas.microsoft.com/office/word/2010/wordprocessingShape">
                    <wps:wsp>
                      <wps:cNvSpPr/>
                      <wps:spPr>
                        <a:xfrm>
                          <a:off x="0" y="0"/>
                          <a:ext cx="1200150" cy="712470"/>
                        </a:xfrm>
                        <a:prstGeom prst="hexagon">
                          <a:avLst/>
                        </a:prstGeom>
                        <a:solidFill>
                          <a:schemeClr val="accent4"/>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466B24" w14:textId="35A24B38" w:rsidR="00023C59" w:rsidRDefault="00B530DF" w:rsidP="00023C59">
                            <w:pPr>
                              <w:jc w:val="center"/>
                              <w:rPr>
                                <w:b/>
                                <w:lang w:val="en-US"/>
                              </w:rPr>
                            </w:pPr>
                            <w:r w:rsidRPr="00023C59">
                              <w:rPr>
                                <w:b/>
                                <w:lang w:val="en-US"/>
                              </w:rPr>
                              <w:t>Return Signed</w:t>
                            </w:r>
                          </w:p>
                          <w:p w14:paraId="3D35815A" w14:textId="12CE732A" w:rsidR="00023C59" w:rsidRPr="00023C59" w:rsidRDefault="00023C59" w:rsidP="00023C59">
                            <w:pPr>
                              <w:jc w:val="center"/>
                              <w:rPr>
                                <w:b/>
                                <w:color w:val="000000" w:themeColor="text1"/>
                                <w:sz w:val="16"/>
                                <w:lang w:val="en-US"/>
                              </w:rPr>
                            </w:pPr>
                            <w:r>
                              <w:rPr>
                                <w:b/>
                                <w:sz w:val="16"/>
                                <w:lang w:val="en-US"/>
                              </w:rPr>
                              <w:t>_</w:t>
                            </w:r>
                          </w:p>
                          <w:p w14:paraId="2077A2C3" w14:textId="28ABD3A8" w:rsidR="00023C59" w:rsidRPr="00023C59" w:rsidRDefault="00023C59" w:rsidP="00B530DF">
                            <w:pPr>
                              <w:jc w:val="center"/>
                              <w:rPr>
                                <w:b/>
                                <w:sz w:val="16"/>
                                <w:lang w:val="en-US"/>
                              </w:rPr>
                            </w:pPr>
                            <w:r>
                              <w:rPr>
                                <w:b/>
                                <w:sz w:val="16"/>
                                <w:lang w:val="en-US"/>
                              </w:rPr>
                              <w:t>________</w:t>
                            </w:r>
                          </w:p>
                          <w:p w14:paraId="4FD24C3F" w14:textId="27512529" w:rsidR="00B530DF" w:rsidRPr="00023C59" w:rsidRDefault="00023C59" w:rsidP="00B530DF">
                            <w:pPr>
                              <w:jc w:val="center"/>
                              <w:rPr>
                                <w:b/>
                                <w:lang w:val="en-US"/>
                              </w:rPr>
                            </w:pPr>
                            <w:r>
                              <w:rPr>
                                <w:b/>
                                <w:lang w:val="en-US"/>
                              </w:rPr>
                              <w:t>___</w:t>
                            </w:r>
                            <w:r w:rsidRPr="00023C59">
                              <w:rPr>
                                <w:b/>
                                <w:lang w:val="en-US"/>
                              </w:rPr>
                              <w:t xml:space="preserve"> </w:t>
                            </w:r>
                          </w:p>
                          <w:p w14:paraId="5B62FC56" w14:textId="77777777" w:rsidR="00B530DF" w:rsidRPr="00B530DF" w:rsidRDefault="00B530DF" w:rsidP="00B530D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3B668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029" type="#_x0000_t9" style="position:absolute;margin-left:-24pt;margin-top:25.5pt;width:94.5pt;height:56.1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2jjgIAAJ4FAAAOAAAAZHJzL2Uyb0RvYy54bWysVNtuGyEQfa/Uf0C8N+t1naS1so6sRGkr&#10;RUnUpMozZsFGBYYC9q779RnYSy61VKnqyy7D3A9n5uy8NZrshA8KbEXLowklwnKolV1X9MfD1YdP&#10;lITIbM00WFHRvQj0fPH+3Vnj5mIKG9C18ASD2DBvXEU3Mbp5UQS+EYaFI3DColKCNyyi6NdF7VmD&#10;0Y0uppPJSdGAr50HLkLA28tOSRc5vpSCx1spg4hEVxRri/nr83eVvsXijM3XnrmN4n0Z7B+qMExZ&#10;TDqGumSRka1Xf4QyinsIIOMRB1OAlIqL3AN2U07edHO/YU7kXhCc4EaYwv8Ly292d56oGt+upMQy&#10;g2/0VbRsDZbgDcLTuDBHq3t353sp4DH12kpv0h+7IG2GdD9CKtpIOF6W+EjlMSLPUXdaTmenGfPi&#10;2dv5EL8IMCQdsLEueQaT7a5DxKRoPVilfAG0qq+U1llITBEX2pMdwzdmnAsbZ6lw9Hplqe3fnGOb&#10;O37tiFLyLBIOXef5FPdapHjafhcSAcRep7noTN23BZ30BWXr5Cax/NGxPOSo41BMb5vcRKb06Dg5&#10;5NhBMGQcPXJWsHF0NsqCPxSg/jlm7uyH7rueU/uxXbWZNR8Hiqyg3iOTPHQjFhy/Uvig1yzEO+Zx&#10;ppADuCfiLX6khqai0J8o2YD/feg+2SMjUEtJgzNa0fBry7ygRH+zOASfy9ksDXUWZsenUxT8S83q&#10;pcZuzQUgRZDnWF0+Jvuoh6P0YB5xnSxTVlQxyzF3RXn0g3ARu92BC4mL5TKb4SA7Fq/tveMpeMI5&#10;sfWhfWTe9ayOOA83MMwzm79hdmebPC0stxGkyrRPSHe49i+ASyDzul9Yacu8lLPV81pdPAEAAP//&#10;AwBQSwMEFAAGAAgAAAAhAAdioN/dAAAACgEAAA8AAABkcnMvZG93bnJldi54bWxMj0FLw0AQhe+C&#10;/2EZwVu7aU1DiNkUWwh4EMGo9212TILZ2bC7TeO/d3rS07xhHm++V+4XO4oZfRgcKdisExBIrTMD&#10;dQo+3utVDiJETUaPjlDBDwbYV7c3pS6Mu9Abzk3sBIdQKLSCPsapkDK0PVod1m5C4tuX81ZHXn0n&#10;jdcXDrej3CZJJq0eiD/0esJjj+13c7YK5tRndX7YHY71s3n9lM2L9XlQ6v5ueXoEEXGJf2a44jM6&#10;VMx0cmcyQYwKVmnOXaKC3Ybn1ZBexYlF9rAFWZXyf4XqFwAA//8DAFBLAQItABQABgAIAAAAIQC2&#10;gziS/gAAAOEBAAATAAAAAAAAAAAAAAAAAAAAAABbQ29udGVudF9UeXBlc10ueG1sUEsBAi0AFAAG&#10;AAgAAAAhADj9If/WAAAAlAEAAAsAAAAAAAAAAAAAAAAALwEAAF9yZWxzLy5yZWxzUEsBAi0AFAAG&#10;AAgAAAAhAFlMbaOOAgAAngUAAA4AAAAAAAAAAAAAAAAALgIAAGRycy9lMm9Eb2MueG1sUEsBAi0A&#10;FAAGAAgAAAAhAAdioN/dAAAACgEAAA8AAAAAAAAAAAAAAAAA6AQAAGRycy9kb3ducmV2LnhtbFBL&#10;BQYAAAAABAAEAPMAAADyBQAAAAA=&#10;" adj="3206" fillcolor="#ffc000 [3207]" strokecolor="black [3213]" strokeweight="1pt">
                <v:textbox>
                  <w:txbxContent>
                    <w:p w14:paraId="0F466B24" w14:textId="35A24B38" w:rsidR="00023C59" w:rsidRDefault="00B530DF" w:rsidP="00023C59">
                      <w:pPr>
                        <w:jc w:val="center"/>
                        <w:rPr>
                          <w:b/>
                          <w:lang w:val="en-US"/>
                        </w:rPr>
                      </w:pPr>
                      <w:r w:rsidRPr="00023C59">
                        <w:rPr>
                          <w:b/>
                          <w:lang w:val="en-US"/>
                        </w:rPr>
                        <w:t>Return Signed</w:t>
                      </w:r>
                    </w:p>
                    <w:p w14:paraId="3D35815A" w14:textId="12CE732A" w:rsidR="00023C59" w:rsidRPr="00023C59" w:rsidRDefault="00023C59" w:rsidP="00023C59">
                      <w:pPr>
                        <w:jc w:val="center"/>
                        <w:rPr>
                          <w:b/>
                          <w:color w:val="000000" w:themeColor="text1"/>
                          <w:sz w:val="16"/>
                          <w:lang w:val="en-US"/>
                        </w:rPr>
                      </w:pPr>
                      <w:r>
                        <w:rPr>
                          <w:b/>
                          <w:sz w:val="16"/>
                          <w:lang w:val="en-US"/>
                        </w:rPr>
                        <w:t>_</w:t>
                      </w:r>
                    </w:p>
                    <w:p w14:paraId="2077A2C3" w14:textId="28ABD3A8" w:rsidR="00023C59" w:rsidRPr="00023C59" w:rsidRDefault="00023C59" w:rsidP="00B530DF">
                      <w:pPr>
                        <w:jc w:val="center"/>
                        <w:rPr>
                          <w:b/>
                          <w:sz w:val="16"/>
                          <w:lang w:val="en-US"/>
                        </w:rPr>
                      </w:pPr>
                      <w:r>
                        <w:rPr>
                          <w:b/>
                          <w:sz w:val="16"/>
                          <w:lang w:val="en-US"/>
                        </w:rPr>
                        <w:t>________</w:t>
                      </w:r>
                    </w:p>
                    <w:p w14:paraId="4FD24C3F" w14:textId="27512529" w:rsidR="00B530DF" w:rsidRPr="00023C59" w:rsidRDefault="00023C59" w:rsidP="00B530DF">
                      <w:pPr>
                        <w:jc w:val="center"/>
                        <w:rPr>
                          <w:b/>
                          <w:lang w:val="en-US"/>
                        </w:rPr>
                      </w:pPr>
                      <w:r>
                        <w:rPr>
                          <w:b/>
                          <w:lang w:val="en-US"/>
                        </w:rPr>
                        <w:t>___</w:t>
                      </w:r>
                      <w:r w:rsidRPr="00023C59">
                        <w:rPr>
                          <w:b/>
                          <w:lang w:val="en-US"/>
                        </w:rPr>
                        <w:t xml:space="preserve"> </w:t>
                      </w:r>
                    </w:p>
                    <w:p w14:paraId="5B62FC56" w14:textId="77777777" w:rsidR="00B530DF" w:rsidRPr="00B530DF" w:rsidRDefault="00B530DF" w:rsidP="00B530DF">
                      <w:pPr>
                        <w:jc w:val="center"/>
                        <w:rPr>
                          <w:lang w:val="en-US"/>
                        </w:rPr>
                      </w:pPr>
                    </w:p>
                  </w:txbxContent>
                </v:textbox>
                <w10:wrap type="through" anchory="page"/>
              </v:shape>
            </w:pict>
          </mc:Fallback>
        </mc:AlternateContent>
      </w:r>
      <w:r w:rsidR="008851CE" w:rsidRPr="00BB49F1">
        <w:rPr>
          <w:rFonts w:ascii="Forte" w:hAnsi="Forte" w:cstheme="minorHAnsi"/>
          <w:sz w:val="28"/>
          <w:szCs w:val="24"/>
          <w:lang w:val="en-US"/>
        </w:rPr>
        <w:t>Parents and Guardians</w:t>
      </w:r>
      <w:r w:rsidR="008851CE" w:rsidRPr="008851CE">
        <w:rPr>
          <w:rFonts w:cstheme="minorHAnsi"/>
          <w:sz w:val="28"/>
          <w:szCs w:val="24"/>
          <w:lang w:val="en-US"/>
        </w:rPr>
        <w:t xml:space="preserve">: </w:t>
      </w:r>
      <w:r w:rsidR="008851CE" w:rsidRPr="008851CE">
        <w:rPr>
          <w:rFonts w:cstheme="minorHAnsi"/>
          <w:sz w:val="24"/>
          <w:szCs w:val="24"/>
          <w:lang w:val="en-US"/>
        </w:rPr>
        <w:t xml:space="preserve">Please read through this page carefully with your student </w:t>
      </w:r>
      <w:r w:rsidR="008851CE" w:rsidRPr="008851CE">
        <w:rPr>
          <w:rFonts w:cstheme="minorHAnsi"/>
          <w:sz w:val="24"/>
          <w:szCs w:val="24"/>
          <w:lang w:val="en-US"/>
        </w:rPr>
        <w:lastRenderedPageBreak/>
        <w:t xml:space="preserve">and </w:t>
      </w:r>
      <w:r w:rsidR="008851CE" w:rsidRPr="00BB49F1">
        <w:rPr>
          <w:rFonts w:cstheme="minorHAnsi"/>
          <w:sz w:val="24"/>
          <w:szCs w:val="24"/>
          <w:u w:val="single"/>
          <w:lang w:val="en-US"/>
        </w:rPr>
        <w:t>initial next to each line</w:t>
      </w:r>
      <w:r w:rsidR="008851CE" w:rsidRPr="008851CE">
        <w:rPr>
          <w:rFonts w:cstheme="minorHAnsi"/>
          <w:sz w:val="24"/>
          <w:szCs w:val="24"/>
          <w:lang w:val="en-US"/>
        </w:rPr>
        <w:t>. Please understand that expectations are set in place to help foster a safe and open learning environment. If you have any questions or concerns please contact me directly.</w:t>
      </w:r>
    </w:p>
    <w:p w14:paraId="5323BF8D" w14:textId="0084E3D1" w:rsidR="009517AB" w:rsidRDefault="009517AB" w:rsidP="009517AB">
      <w:pPr>
        <w:rPr>
          <w:rFonts w:ascii="Forte" w:hAnsi="Forte" w:cstheme="minorHAnsi"/>
          <w:sz w:val="28"/>
          <w:szCs w:val="24"/>
          <w:lang w:val="en-US"/>
        </w:rPr>
      </w:pPr>
      <w:r w:rsidRPr="00BB49F1">
        <w:rPr>
          <w:rFonts w:ascii="Forte" w:hAnsi="Forte" w:cstheme="minorHAnsi"/>
          <w:sz w:val="28"/>
          <w:szCs w:val="24"/>
          <w:lang w:val="en-US"/>
        </w:rPr>
        <w:t>Classroom Expectations</w:t>
      </w:r>
      <w:r w:rsidR="00EF529A">
        <w:rPr>
          <w:rFonts w:ascii="Forte" w:hAnsi="Forte" w:cstheme="minorHAnsi"/>
          <w:sz w:val="28"/>
          <w:szCs w:val="24"/>
          <w:lang w:val="en-US"/>
        </w:rPr>
        <w:t>, Rules, and Consequences</w:t>
      </w:r>
      <w:r w:rsidRPr="00BB49F1">
        <w:rPr>
          <w:rFonts w:ascii="Forte" w:hAnsi="Forte" w:cstheme="minorHAnsi"/>
          <w:sz w:val="28"/>
          <w:szCs w:val="24"/>
          <w:lang w:val="en-US"/>
        </w:rPr>
        <w:t>:</w:t>
      </w:r>
    </w:p>
    <w:p w14:paraId="40278277" w14:textId="758D615B" w:rsidR="00E70CC6" w:rsidRDefault="00E70CC6" w:rsidP="00E70CC6">
      <w:pPr>
        <w:pStyle w:val="ListParagraph"/>
        <w:numPr>
          <w:ilvl w:val="0"/>
          <w:numId w:val="4"/>
        </w:numPr>
        <w:rPr>
          <w:rFonts w:cstheme="minorHAnsi"/>
          <w:sz w:val="24"/>
          <w:szCs w:val="24"/>
          <w:lang w:val="en-US"/>
        </w:rPr>
      </w:pPr>
      <w:r>
        <w:rPr>
          <w:rFonts w:cstheme="minorHAnsi"/>
          <w:sz w:val="24"/>
          <w:szCs w:val="24"/>
          <w:lang w:val="en-US"/>
        </w:rPr>
        <w:t>____ ____Be respectful- Treat others politely and kindly, choose alternative words instead of profanity, respect the teacher and your peers by asking before you take something and respecting everyone’s’ personal space.</w:t>
      </w:r>
    </w:p>
    <w:p w14:paraId="46C4D729" w14:textId="5AD483B8" w:rsidR="00E70CC6" w:rsidRDefault="00E70CC6" w:rsidP="00E70CC6">
      <w:pPr>
        <w:pStyle w:val="ListParagraph"/>
        <w:numPr>
          <w:ilvl w:val="0"/>
          <w:numId w:val="4"/>
        </w:numPr>
        <w:rPr>
          <w:rFonts w:cstheme="minorHAnsi"/>
          <w:sz w:val="24"/>
          <w:szCs w:val="24"/>
          <w:lang w:val="en-US"/>
        </w:rPr>
      </w:pPr>
      <w:r>
        <w:rPr>
          <w:rFonts w:cstheme="minorHAnsi"/>
          <w:sz w:val="24"/>
          <w:szCs w:val="24"/>
          <w:lang w:val="en-US"/>
        </w:rPr>
        <w:t xml:space="preserve">____ ____Be on time- Students are expected to be in their seats when the class bell rings. </w:t>
      </w:r>
    </w:p>
    <w:p w14:paraId="087F2820" w14:textId="1447399F" w:rsidR="00E70CC6" w:rsidRDefault="00E70CC6" w:rsidP="00E70CC6">
      <w:pPr>
        <w:pStyle w:val="ListParagraph"/>
        <w:numPr>
          <w:ilvl w:val="0"/>
          <w:numId w:val="4"/>
        </w:numPr>
        <w:rPr>
          <w:rFonts w:cstheme="minorHAnsi"/>
          <w:sz w:val="24"/>
          <w:szCs w:val="24"/>
          <w:lang w:val="en-US"/>
        </w:rPr>
      </w:pPr>
      <w:r>
        <w:rPr>
          <w:rFonts w:cstheme="minorHAnsi"/>
          <w:sz w:val="24"/>
          <w:szCs w:val="24"/>
          <w:lang w:val="en-US"/>
        </w:rPr>
        <w:t xml:space="preserve">____ ____Be prepared- Students must bring the necessary class materials every day, come prepared to listen (slept enough and eaten enough) not being prepared could affect your class participation grade.  </w:t>
      </w:r>
    </w:p>
    <w:p w14:paraId="1132FA24" w14:textId="54586287" w:rsidR="00E70CC6" w:rsidRDefault="00E70CC6" w:rsidP="00E70CC6">
      <w:pPr>
        <w:pStyle w:val="ListParagraph"/>
        <w:numPr>
          <w:ilvl w:val="0"/>
          <w:numId w:val="4"/>
        </w:numPr>
        <w:rPr>
          <w:rFonts w:cstheme="minorHAnsi"/>
          <w:sz w:val="24"/>
          <w:szCs w:val="24"/>
          <w:lang w:val="en-US"/>
        </w:rPr>
      </w:pPr>
      <w:r>
        <w:rPr>
          <w:rFonts w:cstheme="minorHAnsi"/>
          <w:sz w:val="24"/>
          <w:szCs w:val="24"/>
          <w:lang w:val="en-US"/>
        </w:rPr>
        <w:t>____ ____No hats, hoods or sunglasses permitted in the classroom unless you directly spoke to the teacher to decide for otherwise.</w:t>
      </w:r>
    </w:p>
    <w:p w14:paraId="6BB2F87D" w14:textId="60DC59AE" w:rsidR="00E70CC6" w:rsidRDefault="00E70CC6" w:rsidP="00E70CC6">
      <w:pPr>
        <w:pStyle w:val="ListParagraph"/>
        <w:numPr>
          <w:ilvl w:val="0"/>
          <w:numId w:val="4"/>
        </w:numPr>
        <w:rPr>
          <w:rFonts w:cstheme="minorHAnsi"/>
          <w:sz w:val="24"/>
          <w:szCs w:val="24"/>
          <w:lang w:val="en-US"/>
        </w:rPr>
      </w:pPr>
      <w:r>
        <w:rPr>
          <w:rFonts w:ascii="Forte" w:hAnsi="Forte" w:cstheme="minorHAnsi"/>
          <w:sz w:val="28"/>
          <w:szCs w:val="24"/>
          <w:lang w:val="en-US"/>
        </w:rPr>
        <w:t>____ ____</w:t>
      </w:r>
      <w:r w:rsidRPr="006548E0">
        <w:rPr>
          <w:rFonts w:cstheme="minorHAnsi"/>
          <w:sz w:val="24"/>
          <w:szCs w:val="24"/>
          <w:lang w:val="en-US"/>
        </w:rPr>
        <w:t xml:space="preserve"> </w:t>
      </w:r>
      <w:r>
        <w:rPr>
          <w:rFonts w:cstheme="minorHAnsi"/>
          <w:sz w:val="24"/>
          <w:szCs w:val="24"/>
          <w:lang w:val="en-US"/>
        </w:rPr>
        <w:t xml:space="preserve">No food or drinks during class.  Water and healthy snacks such as fruit and vegetables are the exception, unless it becomes a distraction to other students. </w:t>
      </w:r>
    </w:p>
    <w:p w14:paraId="4BF3C334" w14:textId="6E9FEE04" w:rsidR="00E70CC6" w:rsidRPr="006548E0" w:rsidRDefault="00E70CC6" w:rsidP="00E70CC6">
      <w:pPr>
        <w:pStyle w:val="ListParagraph"/>
        <w:numPr>
          <w:ilvl w:val="0"/>
          <w:numId w:val="4"/>
        </w:numPr>
        <w:rPr>
          <w:rFonts w:cstheme="minorHAnsi"/>
          <w:sz w:val="24"/>
          <w:szCs w:val="24"/>
          <w:lang w:val="en-US"/>
        </w:rPr>
      </w:pPr>
      <w:r>
        <w:rPr>
          <w:rFonts w:ascii="Forte" w:hAnsi="Forte" w:cstheme="minorHAnsi"/>
          <w:noProof/>
          <w:sz w:val="28"/>
          <w:szCs w:val="24"/>
          <w:lang w:val="en-US"/>
        </w:rPr>
        <mc:AlternateContent>
          <mc:Choice Requires="wps">
            <w:drawing>
              <wp:anchor distT="0" distB="0" distL="114300" distR="114300" simplePos="0" relativeHeight="251668480" behindDoc="0" locked="0" layoutInCell="1" allowOverlap="1" wp14:anchorId="34D5F642" wp14:editId="7FCB7271">
                <wp:simplePos x="0" y="0"/>
                <wp:positionH relativeFrom="column">
                  <wp:posOffset>3981450</wp:posOffset>
                </wp:positionH>
                <wp:positionV relativeFrom="paragraph">
                  <wp:posOffset>829945</wp:posOffset>
                </wp:positionV>
                <wp:extent cx="2781300" cy="16573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7813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73F979" w14:textId="02EDB46F" w:rsidR="00EF529A" w:rsidRPr="00E70CC6" w:rsidRDefault="00E70CC6" w:rsidP="00EF529A">
                            <w:pPr>
                              <w:rPr>
                                <w:rFonts w:cstheme="minorHAnsi"/>
                                <w:b/>
                                <w:sz w:val="24"/>
                                <w:szCs w:val="24"/>
                                <w:lang w:val="en-US"/>
                              </w:rPr>
                            </w:pPr>
                            <w:r>
                              <w:rPr>
                                <w:rFonts w:cstheme="minorHAnsi"/>
                                <w:b/>
                                <w:sz w:val="24"/>
                                <w:szCs w:val="24"/>
                                <w:lang w:val="en-US"/>
                              </w:rPr>
                              <w:t>Consequences: A 3-s</w:t>
                            </w:r>
                            <w:r w:rsidR="00EF529A" w:rsidRPr="00E70CC6">
                              <w:rPr>
                                <w:rFonts w:cstheme="minorHAnsi"/>
                                <w:b/>
                                <w:sz w:val="24"/>
                                <w:szCs w:val="24"/>
                                <w:lang w:val="en-US"/>
                              </w:rPr>
                              <w:t xml:space="preserve">trike system. </w:t>
                            </w:r>
                          </w:p>
                          <w:p w14:paraId="2B3682C8" w14:textId="0AEF092F" w:rsidR="00EF529A" w:rsidRPr="00E70CC6" w:rsidRDefault="00EF529A" w:rsidP="00EF529A">
                            <w:pPr>
                              <w:rPr>
                                <w:rFonts w:cstheme="minorHAnsi"/>
                                <w:sz w:val="20"/>
                                <w:szCs w:val="24"/>
                                <w:lang w:val="en-US"/>
                              </w:rPr>
                            </w:pPr>
                            <w:r w:rsidRPr="00E70CC6">
                              <w:rPr>
                                <w:rFonts w:cstheme="minorHAnsi"/>
                                <w:sz w:val="20"/>
                                <w:szCs w:val="24"/>
                                <w:lang w:val="en-US"/>
                              </w:rPr>
                              <w:t>1</w:t>
                            </w:r>
                            <w:r w:rsidRPr="00E70CC6">
                              <w:rPr>
                                <w:rFonts w:cstheme="minorHAnsi"/>
                                <w:sz w:val="20"/>
                                <w:szCs w:val="24"/>
                                <w:vertAlign w:val="superscript"/>
                                <w:lang w:val="en-US"/>
                              </w:rPr>
                              <w:t>st</w:t>
                            </w:r>
                            <w:r w:rsidRPr="00E70CC6">
                              <w:rPr>
                                <w:rFonts w:cstheme="minorHAnsi"/>
                                <w:sz w:val="20"/>
                                <w:szCs w:val="24"/>
                                <w:lang w:val="en-US"/>
                              </w:rPr>
                              <w:t xml:space="preserve"> offense:</w:t>
                            </w:r>
                            <w:r w:rsidRPr="00E70CC6">
                              <w:rPr>
                                <w:rFonts w:cstheme="minorHAnsi"/>
                                <w:sz w:val="20"/>
                                <w:szCs w:val="24"/>
                                <w:lang w:val="en-US"/>
                              </w:rPr>
                              <w:t xml:space="preserve"> Receive a warning and fill out an incident report after class. </w:t>
                            </w:r>
                          </w:p>
                          <w:p w14:paraId="43FD6C04" w14:textId="742FC975" w:rsidR="00EF529A" w:rsidRPr="00E70CC6" w:rsidRDefault="00EF529A" w:rsidP="00EF529A">
                            <w:pPr>
                              <w:rPr>
                                <w:rFonts w:cstheme="minorHAnsi"/>
                                <w:sz w:val="20"/>
                                <w:szCs w:val="24"/>
                                <w:lang w:val="en-US"/>
                              </w:rPr>
                            </w:pPr>
                            <w:r w:rsidRPr="00E70CC6">
                              <w:rPr>
                                <w:rFonts w:cstheme="minorHAnsi"/>
                                <w:sz w:val="20"/>
                                <w:szCs w:val="24"/>
                                <w:lang w:val="en-US"/>
                              </w:rPr>
                              <w:t>2</w:t>
                            </w:r>
                            <w:r w:rsidRPr="00E70CC6">
                              <w:rPr>
                                <w:rFonts w:cstheme="minorHAnsi"/>
                                <w:sz w:val="20"/>
                                <w:szCs w:val="24"/>
                                <w:vertAlign w:val="superscript"/>
                                <w:lang w:val="en-US"/>
                              </w:rPr>
                              <w:t>nd</w:t>
                            </w:r>
                            <w:r w:rsidRPr="00E70CC6">
                              <w:rPr>
                                <w:rFonts w:cstheme="minorHAnsi"/>
                                <w:sz w:val="20"/>
                                <w:szCs w:val="24"/>
                                <w:lang w:val="en-US"/>
                              </w:rPr>
                              <w:t xml:space="preserve"> offense:</w:t>
                            </w:r>
                            <w:r w:rsidRPr="00E70CC6">
                              <w:rPr>
                                <w:rFonts w:cstheme="minorHAnsi"/>
                                <w:sz w:val="20"/>
                                <w:szCs w:val="24"/>
                                <w:lang w:val="en-US"/>
                              </w:rPr>
                              <w:t xml:space="preserve"> Receive a call home and fill out </w:t>
                            </w:r>
                            <w:r w:rsidRPr="00E70CC6">
                              <w:rPr>
                                <w:rFonts w:cstheme="minorHAnsi"/>
                                <w:sz w:val="20"/>
                                <w:szCs w:val="24"/>
                                <w:lang w:val="en-US"/>
                              </w:rPr>
                              <w:t>an additional incident report</w:t>
                            </w:r>
                            <w:r w:rsidR="00E70CC6" w:rsidRPr="00E70CC6">
                              <w:rPr>
                                <w:rFonts w:cstheme="minorHAnsi"/>
                                <w:sz w:val="20"/>
                                <w:szCs w:val="24"/>
                                <w:lang w:val="en-US"/>
                              </w:rPr>
                              <w:t xml:space="preserve"> after class</w:t>
                            </w:r>
                            <w:r w:rsidRPr="00E70CC6">
                              <w:rPr>
                                <w:rFonts w:cstheme="minorHAnsi"/>
                                <w:sz w:val="20"/>
                                <w:szCs w:val="24"/>
                                <w:lang w:val="en-US"/>
                              </w:rPr>
                              <w:t>.</w:t>
                            </w:r>
                          </w:p>
                          <w:p w14:paraId="7B13DEAC" w14:textId="7A517A8E" w:rsidR="00EF529A" w:rsidRPr="00E70CC6" w:rsidRDefault="00EF529A" w:rsidP="00EF529A">
                            <w:pPr>
                              <w:rPr>
                                <w:rFonts w:cstheme="minorHAnsi"/>
                                <w:sz w:val="20"/>
                                <w:szCs w:val="24"/>
                                <w:lang w:val="en-US"/>
                              </w:rPr>
                            </w:pPr>
                            <w:r w:rsidRPr="00E70CC6">
                              <w:rPr>
                                <w:rFonts w:cstheme="minorHAnsi"/>
                                <w:sz w:val="20"/>
                                <w:szCs w:val="24"/>
                                <w:lang w:val="en-US"/>
                              </w:rPr>
                              <w:t xml:space="preserve"> 3</w:t>
                            </w:r>
                            <w:r w:rsidRPr="00E70CC6">
                              <w:rPr>
                                <w:rFonts w:cstheme="minorHAnsi"/>
                                <w:sz w:val="20"/>
                                <w:szCs w:val="24"/>
                                <w:vertAlign w:val="superscript"/>
                                <w:lang w:val="en-US"/>
                              </w:rPr>
                              <w:t>rd</w:t>
                            </w:r>
                            <w:r w:rsidRPr="00E70CC6">
                              <w:rPr>
                                <w:rFonts w:cstheme="minorHAnsi"/>
                                <w:sz w:val="20"/>
                                <w:szCs w:val="24"/>
                                <w:lang w:val="en-US"/>
                              </w:rPr>
                              <w:t xml:space="preserve"> offense: </w:t>
                            </w:r>
                            <w:r w:rsidR="006548E0" w:rsidRPr="00E70CC6">
                              <w:rPr>
                                <w:rFonts w:cstheme="minorHAnsi"/>
                                <w:sz w:val="20"/>
                                <w:szCs w:val="24"/>
                                <w:lang w:val="en-US"/>
                              </w:rPr>
                              <w:t xml:space="preserve">Request a parent conference and </w:t>
                            </w:r>
                            <w:r w:rsidRPr="00E70CC6">
                              <w:rPr>
                                <w:rFonts w:cstheme="minorHAnsi"/>
                                <w:sz w:val="20"/>
                                <w:szCs w:val="24"/>
                                <w:lang w:val="en-US"/>
                              </w:rPr>
                              <w:t xml:space="preserve">a referral.  </w:t>
                            </w:r>
                          </w:p>
                          <w:p w14:paraId="46203C99" w14:textId="77777777" w:rsidR="00EF529A" w:rsidRDefault="00EF5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5F642" id="_x0000_t202" coordsize="21600,21600" o:spt="202" path="m,l,21600r21600,l21600,xe">
                <v:stroke joinstyle="miter"/>
                <v:path gradientshapeok="t" o:connecttype="rect"/>
              </v:shapetype>
              <v:shape id="Text Box 15" o:spid="_x0000_s1030" type="#_x0000_t202" style="position:absolute;left:0;text-align:left;margin-left:313.5pt;margin-top:65.35pt;width:219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zClgIAALw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vB2&#10;I86saPBG96qN7Bu1DCrws3JhDNidAzC20AO71QcoU9mt9k36oyAGO5he79hN0SSUg+OT/mEPJglb&#10;/2h0fDjK/BfP7s6H+F1Rw5JQco/ny6yK5VWISAXQLSTdFsjU1WVtTD6kllHnxrOlwGObmJOExwuU&#10;sWxV8qN09ZsIKfTOf2aEfEplvoyAk7HJU+Xm2qSVKOqoyFJcG5Uwxv5UGuRmRt7JUUip7C7PjE4o&#10;jYo+4rjBP2f1EeeuDnjkm8nGnXNTW/IdSy+prZ621OoOD5L26k5ibGdt7qrhtlNmVK3RQJ66EQxO&#10;Xtbg+0qEeCs8Zg6NgT0Sb/DRhvBItJE4m5P/854+4TEKsHK2wgyXPPxeCK84Mz8shuRrfzhMQ58P&#10;w9HxAAe/b5ntW+yiOSd0Th8by8ksJnw0W1F7ah6wbqbpVpiElbi75HErnsdus2BdSTWdZhDG3Il4&#10;Ze+cTKETy6nP7tsH4d2mzyNG5Jq20y7Gr9q9wyZPS9NFJF3nWUg8d6xu+MeKyO26WWdpB+2fM+p5&#10;6U7+AgAA//8DAFBLAwQUAAYACAAAACEAO1URE98AAAAMAQAADwAAAGRycy9kb3ducmV2LnhtbEyP&#10;wU7DMBBE70j8g7VI3KjdViRpiFMBKlw4URBnN97aFvE6it00/D3uCY47M5p902xn37MJx+gCSVgu&#10;BDCkLmhHRsLnx8tdBSwmRVr1gVDCD0bYttdXjap1ONM7TvtkWC6hWCsJNqWh5jx2Fr2KizAgZe8Y&#10;Rq9SPkfD9ajOudz3fCVEwb1ylD9YNeCzxe57f/ISdk9mY7pKjXZXaeem+ev4Zl6lvL2ZHx+AJZzT&#10;Xxgu+Bkd2sx0CCfSkfUSilWZt6RsrEUJ7JIQxX2WDhLWm2UJvG34/xHtLwAAAP//AwBQSwECLQAU&#10;AAYACAAAACEAtoM4kv4AAADhAQAAEwAAAAAAAAAAAAAAAAAAAAAAW0NvbnRlbnRfVHlwZXNdLnht&#10;bFBLAQItABQABgAIAAAAIQA4/SH/1gAAAJQBAAALAAAAAAAAAAAAAAAAAC8BAABfcmVscy8ucmVs&#10;c1BLAQItABQABgAIAAAAIQDmQKzClgIAALwFAAAOAAAAAAAAAAAAAAAAAC4CAABkcnMvZTJvRG9j&#10;LnhtbFBLAQItABQABgAIAAAAIQA7VRET3wAAAAwBAAAPAAAAAAAAAAAAAAAAAPAEAABkcnMvZG93&#10;bnJldi54bWxQSwUGAAAAAAQABADzAAAA/AUAAAAA&#10;" fillcolor="white [3201]" strokeweight=".5pt">
                <v:textbox>
                  <w:txbxContent>
                    <w:p w14:paraId="7B73F979" w14:textId="02EDB46F" w:rsidR="00EF529A" w:rsidRPr="00E70CC6" w:rsidRDefault="00E70CC6" w:rsidP="00EF529A">
                      <w:pPr>
                        <w:rPr>
                          <w:rFonts w:cstheme="minorHAnsi"/>
                          <w:b/>
                          <w:sz w:val="24"/>
                          <w:szCs w:val="24"/>
                          <w:lang w:val="en-US"/>
                        </w:rPr>
                      </w:pPr>
                      <w:r>
                        <w:rPr>
                          <w:rFonts w:cstheme="minorHAnsi"/>
                          <w:b/>
                          <w:sz w:val="24"/>
                          <w:szCs w:val="24"/>
                          <w:lang w:val="en-US"/>
                        </w:rPr>
                        <w:t>Consequences: A 3-s</w:t>
                      </w:r>
                      <w:r w:rsidR="00EF529A" w:rsidRPr="00E70CC6">
                        <w:rPr>
                          <w:rFonts w:cstheme="minorHAnsi"/>
                          <w:b/>
                          <w:sz w:val="24"/>
                          <w:szCs w:val="24"/>
                          <w:lang w:val="en-US"/>
                        </w:rPr>
                        <w:t xml:space="preserve">trike system. </w:t>
                      </w:r>
                    </w:p>
                    <w:p w14:paraId="2B3682C8" w14:textId="0AEF092F" w:rsidR="00EF529A" w:rsidRPr="00E70CC6" w:rsidRDefault="00EF529A" w:rsidP="00EF529A">
                      <w:pPr>
                        <w:rPr>
                          <w:rFonts w:cstheme="minorHAnsi"/>
                          <w:sz w:val="20"/>
                          <w:szCs w:val="24"/>
                          <w:lang w:val="en-US"/>
                        </w:rPr>
                      </w:pPr>
                      <w:r w:rsidRPr="00E70CC6">
                        <w:rPr>
                          <w:rFonts w:cstheme="minorHAnsi"/>
                          <w:sz w:val="20"/>
                          <w:szCs w:val="24"/>
                          <w:lang w:val="en-US"/>
                        </w:rPr>
                        <w:t>1</w:t>
                      </w:r>
                      <w:r w:rsidRPr="00E70CC6">
                        <w:rPr>
                          <w:rFonts w:cstheme="minorHAnsi"/>
                          <w:sz w:val="20"/>
                          <w:szCs w:val="24"/>
                          <w:vertAlign w:val="superscript"/>
                          <w:lang w:val="en-US"/>
                        </w:rPr>
                        <w:t>st</w:t>
                      </w:r>
                      <w:r w:rsidRPr="00E70CC6">
                        <w:rPr>
                          <w:rFonts w:cstheme="minorHAnsi"/>
                          <w:sz w:val="20"/>
                          <w:szCs w:val="24"/>
                          <w:lang w:val="en-US"/>
                        </w:rPr>
                        <w:t xml:space="preserve"> offense:</w:t>
                      </w:r>
                      <w:r w:rsidRPr="00E70CC6">
                        <w:rPr>
                          <w:rFonts w:cstheme="minorHAnsi"/>
                          <w:sz w:val="20"/>
                          <w:szCs w:val="24"/>
                          <w:lang w:val="en-US"/>
                        </w:rPr>
                        <w:t xml:space="preserve"> Receive a warning and fill out an incident report after class. </w:t>
                      </w:r>
                    </w:p>
                    <w:p w14:paraId="43FD6C04" w14:textId="742FC975" w:rsidR="00EF529A" w:rsidRPr="00E70CC6" w:rsidRDefault="00EF529A" w:rsidP="00EF529A">
                      <w:pPr>
                        <w:rPr>
                          <w:rFonts w:cstheme="minorHAnsi"/>
                          <w:sz w:val="20"/>
                          <w:szCs w:val="24"/>
                          <w:lang w:val="en-US"/>
                        </w:rPr>
                      </w:pPr>
                      <w:r w:rsidRPr="00E70CC6">
                        <w:rPr>
                          <w:rFonts w:cstheme="minorHAnsi"/>
                          <w:sz w:val="20"/>
                          <w:szCs w:val="24"/>
                          <w:lang w:val="en-US"/>
                        </w:rPr>
                        <w:t>2</w:t>
                      </w:r>
                      <w:r w:rsidRPr="00E70CC6">
                        <w:rPr>
                          <w:rFonts w:cstheme="minorHAnsi"/>
                          <w:sz w:val="20"/>
                          <w:szCs w:val="24"/>
                          <w:vertAlign w:val="superscript"/>
                          <w:lang w:val="en-US"/>
                        </w:rPr>
                        <w:t>nd</w:t>
                      </w:r>
                      <w:r w:rsidRPr="00E70CC6">
                        <w:rPr>
                          <w:rFonts w:cstheme="minorHAnsi"/>
                          <w:sz w:val="20"/>
                          <w:szCs w:val="24"/>
                          <w:lang w:val="en-US"/>
                        </w:rPr>
                        <w:t xml:space="preserve"> offense:</w:t>
                      </w:r>
                      <w:r w:rsidRPr="00E70CC6">
                        <w:rPr>
                          <w:rFonts w:cstheme="minorHAnsi"/>
                          <w:sz w:val="20"/>
                          <w:szCs w:val="24"/>
                          <w:lang w:val="en-US"/>
                        </w:rPr>
                        <w:t xml:space="preserve"> Receive a call home and fill out </w:t>
                      </w:r>
                      <w:r w:rsidRPr="00E70CC6">
                        <w:rPr>
                          <w:rFonts w:cstheme="minorHAnsi"/>
                          <w:sz w:val="20"/>
                          <w:szCs w:val="24"/>
                          <w:lang w:val="en-US"/>
                        </w:rPr>
                        <w:t>an additional incident report</w:t>
                      </w:r>
                      <w:r w:rsidR="00E70CC6" w:rsidRPr="00E70CC6">
                        <w:rPr>
                          <w:rFonts w:cstheme="minorHAnsi"/>
                          <w:sz w:val="20"/>
                          <w:szCs w:val="24"/>
                          <w:lang w:val="en-US"/>
                        </w:rPr>
                        <w:t xml:space="preserve"> after class</w:t>
                      </w:r>
                      <w:r w:rsidRPr="00E70CC6">
                        <w:rPr>
                          <w:rFonts w:cstheme="minorHAnsi"/>
                          <w:sz w:val="20"/>
                          <w:szCs w:val="24"/>
                          <w:lang w:val="en-US"/>
                        </w:rPr>
                        <w:t>.</w:t>
                      </w:r>
                    </w:p>
                    <w:p w14:paraId="7B13DEAC" w14:textId="7A517A8E" w:rsidR="00EF529A" w:rsidRPr="00E70CC6" w:rsidRDefault="00EF529A" w:rsidP="00EF529A">
                      <w:pPr>
                        <w:rPr>
                          <w:rFonts w:cstheme="minorHAnsi"/>
                          <w:sz w:val="20"/>
                          <w:szCs w:val="24"/>
                          <w:lang w:val="en-US"/>
                        </w:rPr>
                      </w:pPr>
                      <w:r w:rsidRPr="00E70CC6">
                        <w:rPr>
                          <w:rFonts w:cstheme="minorHAnsi"/>
                          <w:sz w:val="20"/>
                          <w:szCs w:val="24"/>
                          <w:lang w:val="en-US"/>
                        </w:rPr>
                        <w:t xml:space="preserve"> 3</w:t>
                      </w:r>
                      <w:r w:rsidRPr="00E70CC6">
                        <w:rPr>
                          <w:rFonts w:cstheme="minorHAnsi"/>
                          <w:sz w:val="20"/>
                          <w:szCs w:val="24"/>
                          <w:vertAlign w:val="superscript"/>
                          <w:lang w:val="en-US"/>
                        </w:rPr>
                        <w:t>rd</w:t>
                      </w:r>
                      <w:r w:rsidRPr="00E70CC6">
                        <w:rPr>
                          <w:rFonts w:cstheme="minorHAnsi"/>
                          <w:sz w:val="20"/>
                          <w:szCs w:val="24"/>
                          <w:lang w:val="en-US"/>
                        </w:rPr>
                        <w:t xml:space="preserve"> offense: </w:t>
                      </w:r>
                      <w:r w:rsidR="006548E0" w:rsidRPr="00E70CC6">
                        <w:rPr>
                          <w:rFonts w:cstheme="minorHAnsi"/>
                          <w:sz w:val="20"/>
                          <w:szCs w:val="24"/>
                          <w:lang w:val="en-US"/>
                        </w:rPr>
                        <w:t xml:space="preserve">Request a parent conference and </w:t>
                      </w:r>
                      <w:r w:rsidRPr="00E70CC6">
                        <w:rPr>
                          <w:rFonts w:cstheme="minorHAnsi"/>
                          <w:sz w:val="20"/>
                          <w:szCs w:val="24"/>
                          <w:lang w:val="en-US"/>
                        </w:rPr>
                        <w:t xml:space="preserve">a referral.  </w:t>
                      </w:r>
                    </w:p>
                    <w:p w14:paraId="46203C99" w14:textId="77777777" w:rsidR="00EF529A" w:rsidRDefault="00EF529A"/>
                  </w:txbxContent>
                </v:textbox>
              </v:shape>
            </w:pict>
          </mc:Fallback>
        </mc:AlternateContent>
      </w:r>
      <w:r>
        <w:rPr>
          <w:rFonts w:ascii="Forte" w:hAnsi="Forte" w:cstheme="minorHAnsi"/>
          <w:noProof/>
          <w:sz w:val="28"/>
          <w:szCs w:val="24"/>
          <w:lang w:val="en-US"/>
        </w:rPr>
        <mc:AlternateContent>
          <mc:Choice Requires="wps">
            <w:drawing>
              <wp:anchor distT="0" distB="0" distL="114300" distR="114300" simplePos="0" relativeHeight="251667456" behindDoc="0" locked="0" layoutInCell="1" allowOverlap="1" wp14:anchorId="2757049B" wp14:editId="77868589">
                <wp:simplePos x="0" y="0"/>
                <wp:positionH relativeFrom="page">
                  <wp:align>right</wp:align>
                </wp:positionH>
                <wp:positionV relativeFrom="paragraph">
                  <wp:posOffset>744220</wp:posOffset>
                </wp:positionV>
                <wp:extent cx="2962275" cy="1876425"/>
                <wp:effectExtent l="0" t="0" r="28575" b="28575"/>
                <wp:wrapNone/>
                <wp:docPr id="14" name="Flowchart: Process 14"/>
                <wp:cNvGraphicFramePr/>
                <a:graphic xmlns:a="http://schemas.openxmlformats.org/drawingml/2006/main">
                  <a:graphicData uri="http://schemas.microsoft.com/office/word/2010/wordprocessingShape">
                    <wps:wsp>
                      <wps:cNvSpPr/>
                      <wps:spPr>
                        <a:xfrm>
                          <a:off x="0" y="0"/>
                          <a:ext cx="2962275" cy="18764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8BE32" id="_x0000_t109" coordsize="21600,21600" o:spt="109" path="m,l,21600r21600,l21600,xe">
                <v:stroke joinstyle="miter"/>
                <v:path gradientshapeok="t" o:connecttype="rect"/>
              </v:shapetype>
              <v:shape id="Flowchart: Process 14" o:spid="_x0000_s1026" type="#_x0000_t109" style="position:absolute;margin-left:182.05pt;margin-top:58.6pt;width:233.25pt;height:147.7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0MfgIAAFEFAAAOAAAAZHJzL2Uyb0RvYy54bWysVE1v2zAMvQ/YfxB0X50YST+MOkWQosOA&#10;og2aDj2rslQb0NcoJU7260dJjlu0xQ7DfJAlkXx6fCJ1ebXXiuwE+M6amk5PJpQIw23TmZea/ny8&#10;+XZOiQ/MNExZI2p6EJ5eLb5+uexdJUrbWtUIIAhifNW7mrYhuKooPG+FZv7EOmHQKC1oFnAJL0UD&#10;rEd0rYpyMjkteguNA8uF97h7nY10kfClFDzcS+lFIKqmyC2kEdL4HMdiccmqF2Cu7fhAg/0DC806&#10;g4eOUNcsMLKF7gOU7jhYb2U44VYXVsqOi5QDZjOdvMtm0zInUi4ojnejTP7/wfK73RpI1+DdzSgx&#10;TOMd3Sjb85ZBqMg6K0vQiEr1zlcYsHFrGFYepzHtvQQd/5gQ2Sd1D6O6Yh8Ix83y4rQsz+aUcLRN&#10;z89OZ+U8ohav4Q58+C6sJnFSU4lEVpHIQCMpzHa3PuSwoztiRGqZTJqFgxKRjzIPQmJ68fgUnQpL&#10;rBSQHcOSYJwLE6bZ1LJG5O35BL+B2xiRmCbAiCw7pUbsASAW7UfszHXwj6Ei1eUYPPkbsRw8RqST&#10;rQljsO6Mhc8AFGY1nJz9jyJlaaJKz7Y54OWDzV3hHb/pUPdb5sOaAbYBNgy2drjHIV5FTe0wo6S1&#10;8Puz/eiP1YlWSnpsq5r6X1sGghL1w2DdXkxns9iHaTGbn5W4gLeW57cWs9Uri9c0xUfE8TSN/kEd&#10;pxKsfsIXYBlPRRMzHM+uKQ9wXKxCbnd8Q7hYLpMb9p5j4dZsHI/gUdVYS4/7JwZuKL6AdXtnjy3I&#10;qnd1l31jpLHLbbCyS0X5quugN/ZtKpzhjYkPw9t18np9CRd/AAAA//8DAFBLAwQUAAYACAAAACEA&#10;jZ6miN4AAAAIAQAADwAAAGRycy9kb3ducmV2LnhtbEyPQU+DQBCF7yb+h8008WLsAqlUkaUxNU3P&#10;VBP1trAjkLKzhF1a+u8dT/Y2M+/lzffyzWx7ccLRd44UxMsIBFLtTEeNgo/33cMTCB80Gd07QgUX&#10;9LApbm9ynRl3phJPh9AIDiGfaQVtCEMmpa9btNov3YDE2o8brQ68jo00oz5zuO1lEkWptLoj/tDq&#10;Abct1sfDZBVU0/a+NvJ5F0/lV/Idyn30+bZX6m4xv76ACDiHfzP84TM6FMxUuYmMF70CLhL4Gq8T&#10;ECyv0vQRRMVDnKxBFrm8LlD8AgAA//8DAFBLAQItABQABgAIAAAAIQC2gziS/gAAAOEBAAATAAAA&#10;AAAAAAAAAAAAAAAAAABbQ29udGVudF9UeXBlc10ueG1sUEsBAi0AFAAGAAgAAAAhADj9If/WAAAA&#10;lAEAAAsAAAAAAAAAAAAAAAAALwEAAF9yZWxzLy5yZWxzUEsBAi0AFAAGAAgAAAAhANtafQx+AgAA&#10;UQUAAA4AAAAAAAAAAAAAAAAALgIAAGRycy9lMm9Eb2MueG1sUEsBAi0AFAAGAAgAAAAhAI2epoje&#10;AAAACAEAAA8AAAAAAAAAAAAAAAAA2AQAAGRycy9kb3ducmV2LnhtbFBLBQYAAAAABAAEAPMAAADj&#10;BQAAAAA=&#10;" fillcolor="#4472c4 [3204]" strokecolor="#1f3763 [1604]" strokeweight="1pt">
                <w10:wrap anchorx="page"/>
              </v:shape>
            </w:pict>
          </mc:Fallback>
        </mc:AlternateContent>
      </w:r>
      <w:r w:rsidRPr="006548E0">
        <w:rPr>
          <w:rFonts w:ascii="Forte" w:hAnsi="Forte" w:cstheme="minorHAnsi"/>
          <w:sz w:val="28"/>
          <w:szCs w:val="24"/>
          <w:lang w:val="en-US"/>
        </w:rPr>
        <w:t xml:space="preserve">____ ____ </w:t>
      </w:r>
      <w:proofErr w:type="spellStart"/>
      <w:proofErr w:type="gramStart"/>
      <w:r w:rsidRPr="006548E0">
        <w:rPr>
          <w:color w:val="000000"/>
          <w:sz w:val="24"/>
        </w:rPr>
        <w:t>There</w:t>
      </w:r>
      <w:proofErr w:type="spellEnd"/>
      <w:proofErr w:type="gramEnd"/>
      <w:r w:rsidRPr="006548E0">
        <w:rPr>
          <w:color w:val="000000"/>
          <w:sz w:val="24"/>
        </w:rPr>
        <w:t xml:space="preserve"> </w:t>
      </w:r>
      <w:proofErr w:type="spellStart"/>
      <w:r w:rsidRPr="006548E0">
        <w:rPr>
          <w:color w:val="000000"/>
          <w:sz w:val="24"/>
        </w:rPr>
        <w:t>is</w:t>
      </w:r>
      <w:proofErr w:type="spellEnd"/>
      <w:r w:rsidRPr="006548E0">
        <w:rPr>
          <w:color w:val="000000"/>
          <w:sz w:val="24"/>
        </w:rPr>
        <w:t xml:space="preserve"> a </w:t>
      </w:r>
      <w:r w:rsidRPr="006548E0">
        <w:rPr>
          <w:b/>
          <w:color w:val="000000"/>
          <w:sz w:val="24"/>
        </w:rPr>
        <w:t>NO TOLERANCE POLICY</w:t>
      </w:r>
      <w:r w:rsidRPr="006548E0">
        <w:rPr>
          <w:color w:val="000000"/>
          <w:sz w:val="24"/>
        </w:rPr>
        <w:t xml:space="preserve"> </w:t>
      </w:r>
      <w:proofErr w:type="spellStart"/>
      <w:r w:rsidRPr="006548E0">
        <w:rPr>
          <w:color w:val="000000"/>
          <w:sz w:val="24"/>
        </w:rPr>
        <w:t>for</w:t>
      </w:r>
      <w:proofErr w:type="spellEnd"/>
      <w:r w:rsidRPr="006548E0">
        <w:rPr>
          <w:color w:val="000000"/>
          <w:sz w:val="24"/>
        </w:rPr>
        <w:t xml:space="preserve"> </w:t>
      </w:r>
      <w:proofErr w:type="spellStart"/>
      <w:r w:rsidRPr="006548E0">
        <w:rPr>
          <w:color w:val="000000"/>
          <w:sz w:val="24"/>
        </w:rPr>
        <w:t>bullying</w:t>
      </w:r>
      <w:proofErr w:type="spellEnd"/>
      <w:r w:rsidRPr="006548E0">
        <w:rPr>
          <w:color w:val="000000"/>
          <w:sz w:val="24"/>
        </w:rPr>
        <w:t xml:space="preserve">, </w:t>
      </w:r>
      <w:proofErr w:type="spellStart"/>
      <w:r w:rsidRPr="006548E0">
        <w:rPr>
          <w:color w:val="000000"/>
          <w:sz w:val="24"/>
        </w:rPr>
        <w:t>disrespectful</w:t>
      </w:r>
      <w:proofErr w:type="spellEnd"/>
      <w:r w:rsidRPr="006548E0">
        <w:rPr>
          <w:color w:val="000000"/>
          <w:sz w:val="24"/>
        </w:rPr>
        <w:t xml:space="preserve"> </w:t>
      </w:r>
      <w:proofErr w:type="spellStart"/>
      <w:r w:rsidRPr="006548E0">
        <w:rPr>
          <w:color w:val="000000"/>
          <w:sz w:val="24"/>
        </w:rPr>
        <w:t>behavior</w:t>
      </w:r>
      <w:proofErr w:type="spellEnd"/>
      <w:r w:rsidRPr="006548E0">
        <w:rPr>
          <w:color w:val="000000"/>
          <w:sz w:val="24"/>
        </w:rPr>
        <w:t xml:space="preserve">, </w:t>
      </w:r>
      <w:proofErr w:type="spellStart"/>
      <w:r w:rsidRPr="006548E0">
        <w:rPr>
          <w:color w:val="000000"/>
          <w:sz w:val="24"/>
        </w:rPr>
        <w:t>offensive</w:t>
      </w:r>
      <w:proofErr w:type="spellEnd"/>
      <w:r w:rsidRPr="006548E0">
        <w:rPr>
          <w:color w:val="000000"/>
          <w:sz w:val="24"/>
        </w:rPr>
        <w:t xml:space="preserve"> </w:t>
      </w:r>
      <w:proofErr w:type="spellStart"/>
      <w:r w:rsidRPr="006548E0">
        <w:rPr>
          <w:color w:val="000000"/>
          <w:sz w:val="24"/>
        </w:rPr>
        <w:t>remarks</w:t>
      </w:r>
      <w:proofErr w:type="spellEnd"/>
      <w:r w:rsidRPr="006548E0">
        <w:rPr>
          <w:color w:val="000000"/>
          <w:sz w:val="24"/>
        </w:rPr>
        <w:t xml:space="preserve"> </w:t>
      </w:r>
      <w:proofErr w:type="spellStart"/>
      <w:r w:rsidRPr="006548E0">
        <w:rPr>
          <w:color w:val="000000"/>
          <w:sz w:val="24"/>
        </w:rPr>
        <w:t>regarding</w:t>
      </w:r>
      <w:proofErr w:type="spellEnd"/>
      <w:r w:rsidRPr="006548E0">
        <w:rPr>
          <w:color w:val="000000"/>
          <w:sz w:val="24"/>
        </w:rPr>
        <w:t xml:space="preserve"> </w:t>
      </w:r>
      <w:proofErr w:type="spellStart"/>
      <w:r w:rsidRPr="006548E0">
        <w:rPr>
          <w:color w:val="000000"/>
          <w:sz w:val="24"/>
        </w:rPr>
        <w:t>gender</w:t>
      </w:r>
      <w:proofErr w:type="spellEnd"/>
      <w:r w:rsidRPr="006548E0">
        <w:rPr>
          <w:color w:val="000000"/>
          <w:sz w:val="24"/>
        </w:rPr>
        <w:t xml:space="preserve">, </w:t>
      </w:r>
      <w:proofErr w:type="spellStart"/>
      <w:r w:rsidRPr="006548E0">
        <w:rPr>
          <w:color w:val="000000"/>
          <w:sz w:val="24"/>
        </w:rPr>
        <w:t>race</w:t>
      </w:r>
      <w:proofErr w:type="spellEnd"/>
      <w:r w:rsidRPr="006548E0">
        <w:rPr>
          <w:color w:val="000000"/>
          <w:sz w:val="24"/>
        </w:rPr>
        <w:t xml:space="preserve">, </w:t>
      </w:r>
      <w:proofErr w:type="spellStart"/>
      <w:r w:rsidRPr="006548E0">
        <w:rPr>
          <w:color w:val="000000"/>
          <w:sz w:val="24"/>
        </w:rPr>
        <w:t>religion</w:t>
      </w:r>
      <w:proofErr w:type="spellEnd"/>
      <w:r w:rsidRPr="006548E0">
        <w:rPr>
          <w:color w:val="000000"/>
          <w:sz w:val="24"/>
        </w:rPr>
        <w:t xml:space="preserve">, sexual </w:t>
      </w:r>
      <w:proofErr w:type="spellStart"/>
      <w:r w:rsidRPr="006548E0">
        <w:rPr>
          <w:color w:val="000000"/>
          <w:sz w:val="24"/>
        </w:rPr>
        <w:t>orientation</w:t>
      </w:r>
      <w:proofErr w:type="spellEnd"/>
      <w:r w:rsidRPr="006548E0">
        <w:rPr>
          <w:color w:val="000000"/>
          <w:sz w:val="24"/>
        </w:rPr>
        <w:t xml:space="preserve">, </w:t>
      </w:r>
      <w:proofErr w:type="spellStart"/>
      <w:r w:rsidRPr="006548E0">
        <w:rPr>
          <w:color w:val="000000"/>
          <w:sz w:val="24"/>
        </w:rPr>
        <w:t>intelligence</w:t>
      </w:r>
      <w:proofErr w:type="spellEnd"/>
      <w:r w:rsidRPr="006548E0">
        <w:rPr>
          <w:color w:val="000000"/>
          <w:sz w:val="24"/>
        </w:rPr>
        <w:t xml:space="preserve">, </w:t>
      </w:r>
      <w:proofErr w:type="spellStart"/>
      <w:r w:rsidRPr="006548E0">
        <w:rPr>
          <w:color w:val="000000"/>
          <w:sz w:val="24"/>
        </w:rPr>
        <w:t>or</w:t>
      </w:r>
      <w:proofErr w:type="spellEnd"/>
      <w:r w:rsidRPr="006548E0">
        <w:rPr>
          <w:color w:val="000000"/>
          <w:sz w:val="24"/>
        </w:rPr>
        <w:t xml:space="preserve"> </w:t>
      </w:r>
      <w:proofErr w:type="spellStart"/>
      <w:r w:rsidRPr="006548E0">
        <w:rPr>
          <w:color w:val="000000"/>
          <w:sz w:val="24"/>
        </w:rPr>
        <w:t>physical</w:t>
      </w:r>
      <w:proofErr w:type="spellEnd"/>
      <w:r w:rsidRPr="006548E0">
        <w:rPr>
          <w:color w:val="000000"/>
          <w:sz w:val="24"/>
        </w:rPr>
        <w:t xml:space="preserve"> </w:t>
      </w:r>
      <w:proofErr w:type="spellStart"/>
      <w:r w:rsidRPr="006548E0">
        <w:rPr>
          <w:color w:val="000000"/>
          <w:sz w:val="24"/>
        </w:rPr>
        <w:t>appearance</w:t>
      </w:r>
      <w:proofErr w:type="spellEnd"/>
      <w:r w:rsidRPr="006548E0">
        <w:rPr>
          <w:color w:val="000000"/>
          <w:sz w:val="24"/>
        </w:rPr>
        <w:t>.  </w:t>
      </w:r>
      <w:proofErr w:type="spellStart"/>
      <w:r w:rsidRPr="006548E0">
        <w:rPr>
          <w:color w:val="000000"/>
          <w:sz w:val="24"/>
        </w:rPr>
        <w:t>Although</w:t>
      </w:r>
      <w:proofErr w:type="spellEnd"/>
      <w:r w:rsidRPr="006548E0">
        <w:rPr>
          <w:color w:val="000000"/>
          <w:sz w:val="24"/>
        </w:rPr>
        <w:t xml:space="preserve"> </w:t>
      </w:r>
      <w:proofErr w:type="spellStart"/>
      <w:r w:rsidRPr="006548E0">
        <w:rPr>
          <w:color w:val="000000"/>
          <w:sz w:val="24"/>
        </w:rPr>
        <w:t>participation</w:t>
      </w:r>
      <w:proofErr w:type="spellEnd"/>
      <w:r w:rsidRPr="006548E0">
        <w:rPr>
          <w:color w:val="000000"/>
          <w:sz w:val="24"/>
        </w:rPr>
        <w:t xml:space="preserve"> </w:t>
      </w:r>
      <w:proofErr w:type="spellStart"/>
      <w:r w:rsidRPr="006548E0">
        <w:rPr>
          <w:color w:val="000000"/>
          <w:sz w:val="24"/>
        </w:rPr>
        <w:t>is</w:t>
      </w:r>
      <w:proofErr w:type="spellEnd"/>
      <w:r w:rsidRPr="006548E0">
        <w:rPr>
          <w:color w:val="000000"/>
          <w:sz w:val="24"/>
        </w:rPr>
        <w:t xml:space="preserve"> </w:t>
      </w:r>
      <w:proofErr w:type="spellStart"/>
      <w:r w:rsidRPr="006548E0">
        <w:rPr>
          <w:color w:val="000000"/>
          <w:sz w:val="24"/>
        </w:rPr>
        <w:t>highly</w:t>
      </w:r>
      <w:proofErr w:type="spellEnd"/>
      <w:r w:rsidRPr="006548E0">
        <w:rPr>
          <w:color w:val="000000"/>
          <w:sz w:val="24"/>
        </w:rPr>
        <w:t xml:space="preserve"> </w:t>
      </w:r>
      <w:proofErr w:type="spellStart"/>
      <w:r w:rsidRPr="006548E0">
        <w:rPr>
          <w:color w:val="000000"/>
          <w:sz w:val="24"/>
        </w:rPr>
        <w:t>encouraged</w:t>
      </w:r>
      <w:proofErr w:type="spellEnd"/>
      <w:r w:rsidRPr="006548E0">
        <w:rPr>
          <w:color w:val="000000"/>
          <w:sz w:val="24"/>
        </w:rPr>
        <w:t xml:space="preserve"> in a </w:t>
      </w:r>
      <w:proofErr w:type="spellStart"/>
      <w:r w:rsidRPr="006548E0">
        <w:rPr>
          <w:color w:val="000000"/>
          <w:sz w:val="24"/>
        </w:rPr>
        <w:t>language</w:t>
      </w:r>
      <w:proofErr w:type="spellEnd"/>
      <w:r w:rsidRPr="006548E0">
        <w:rPr>
          <w:color w:val="000000"/>
          <w:sz w:val="24"/>
        </w:rPr>
        <w:t xml:space="preserve"> </w:t>
      </w:r>
      <w:proofErr w:type="spellStart"/>
      <w:r w:rsidRPr="006548E0">
        <w:rPr>
          <w:color w:val="000000"/>
          <w:sz w:val="24"/>
        </w:rPr>
        <w:t>class</w:t>
      </w:r>
      <w:proofErr w:type="spellEnd"/>
      <w:r w:rsidRPr="006548E0">
        <w:rPr>
          <w:color w:val="000000"/>
          <w:sz w:val="24"/>
        </w:rPr>
        <w:t xml:space="preserve">, </w:t>
      </w:r>
      <w:proofErr w:type="spellStart"/>
      <w:r w:rsidRPr="006548E0">
        <w:rPr>
          <w:color w:val="000000"/>
          <w:sz w:val="24"/>
        </w:rPr>
        <w:t>conversation</w:t>
      </w:r>
      <w:proofErr w:type="spellEnd"/>
      <w:r w:rsidRPr="006548E0">
        <w:rPr>
          <w:color w:val="000000"/>
          <w:sz w:val="24"/>
        </w:rPr>
        <w:t xml:space="preserve"> </w:t>
      </w:r>
      <w:proofErr w:type="spellStart"/>
      <w:r w:rsidRPr="006548E0">
        <w:rPr>
          <w:color w:val="000000"/>
          <w:sz w:val="24"/>
        </w:rPr>
        <w:t>is</w:t>
      </w:r>
      <w:proofErr w:type="spellEnd"/>
      <w:r w:rsidRPr="006548E0">
        <w:rPr>
          <w:color w:val="000000"/>
          <w:sz w:val="24"/>
        </w:rPr>
        <w:t xml:space="preserve"> </w:t>
      </w:r>
      <w:proofErr w:type="spellStart"/>
      <w:r w:rsidRPr="006548E0">
        <w:rPr>
          <w:color w:val="000000"/>
          <w:sz w:val="24"/>
        </w:rPr>
        <w:t>limited</w:t>
      </w:r>
      <w:proofErr w:type="spellEnd"/>
      <w:r w:rsidRPr="006548E0">
        <w:rPr>
          <w:color w:val="000000"/>
          <w:sz w:val="24"/>
        </w:rPr>
        <w:t xml:space="preserve"> to </w:t>
      </w:r>
      <w:proofErr w:type="spellStart"/>
      <w:r w:rsidRPr="006548E0">
        <w:rPr>
          <w:color w:val="000000"/>
          <w:sz w:val="24"/>
        </w:rPr>
        <w:t>the</w:t>
      </w:r>
      <w:proofErr w:type="spellEnd"/>
      <w:r w:rsidRPr="006548E0">
        <w:rPr>
          <w:color w:val="000000"/>
          <w:sz w:val="24"/>
        </w:rPr>
        <w:t xml:space="preserve"> </w:t>
      </w:r>
      <w:proofErr w:type="spellStart"/>
      <w:r w:rsidRPr="006548E0">
        <w:rPr>
          <w:color w:val="000000"/>
          <w:sz w:val="24"/>
        </w:rPr>
        <w:t>topic</w:t>
      </w:r>
      <w:proofErr w:type="spellEnd"/>
      <w:r w:rsidRPr="006548E0">
        <w:rPr>
          <w:color w:val="000000"/>
          <w:sz w:val="24"/>
        </w:rPr>
        <w:t xml:space="preserve"> at </w:t>
      </w:r>
      <w:proofErr w:type="spellStart"/>
      <w:r w:rsidRPr="006548E0">
        <w:rPr>
          <w:color w:val="000000"/>
          <w:sz w:val="24"/>
        </w:rPr>
        <w:t>hand</w:t>
      </w:r>
      <w:proofErr w:type="spellEnd"/>
      <w:r w:rsidRPr="006548E0">
        <w:rPr>
          <w:color w:val="000000"/>
          <w:sz w:val="24"/>
        </w:rPr>
        <w:t>.</w:t>
      </w:r>
      <w:r w:rsidRPr="006548E0">
        <w:rPr>
          <w:rFonts w:ascii="Calibri" w:hAnsi="Calibri"/>
          <w:color w:val="000000"/>
          <w:sz w:val="24"/>
        </w:rPr>
        <w:t xml:space="preserve"> </w:t>
      </w:r>
    </w:p>
    <w:p w14:paraId="18BC1AAE" w14:textId="63EA5E31" w:rsidR="001D6018" w:rsidRPr="00CF6C57" w:rsidRDefault="001D6018" w:rsidP="00CF6C57">
      <w:pPr>
        <w:spacing w:after="0" w:line="240" w:lineRule="auto"/>
        <w:rPr>
          <w:rFonts w:eastAsia="Times New Roman" w:cstheme="minorHAnsi"/>
          <w:sz w:val="24"/>
          <w:szCs w:val="24"/>
          <w:lang w:val="en-US"/>
        </w:rPr>
      </w:pPr>
      <w:r w:rsidRPr="00BB49F1">
        <w:rPr>
          <w:rFonts w:ascii="Forte" w:eastAsia="Times New Roman" w:hAnsi="Forte" w:cstheme="minorHAnsi"/>
          <w:sz w:val="28"/>
          <w:szCs w:val="24"/>
          <w:lang w:val="en-US"/>
        </w:rPr>
        <w:t xml:space="preserve">Cellphone &amp; Headphones </w:t>
      </w:r>
      <w:proofErr w:type="gramStart"/>
      <w:r w:rsidRPr="00BB49F1">
        <w:rPr>
          <w:rFonts w:ascii="Forte" w:eastAsia="Times New Roman" w:hAnsi="Forte" w:cstheme="minorHAnsi"/>
          <w:sz w:val="28"/>
          <w:szCs w:val="24"/>
          <w:lang w:val="en-US"/>
        </w:rPr>
        <w:t>Policy</w:t>
      </w:r>
      <w:r w:rsidR="00CF6C57">
        <w:rPr>
          <w:rFonts w:ascii="Forte" w:eastAsia="Times New Roman" w:hAnsi="Forte" w:cstheme="minorHAnsi"/>
          <w:sz w:val="28"/>
          <w:szCs w:val="24"/>
          <w:lang w:val="en-US"/>
        </w:rPr>
        <w:t xml:space="preserve">  </w:t>
      </w:r>
      <w:r w:rsidR="00CF6C57" w:rsidRPr="00BB49F1">
        <w:rPr>
          <w:rFonts w:eastAsia="Times New Roman" w:cstheme="minorHAnsi"/>
          <w:sz w:val="24"/>
          <w:szCs w:val="24"/>
          <w:lang w:val="en-US"/>
        </w:rPr>
        <w:t>_</w:t>
      </w:r>
      <w:proofErr w:type="gramEnd"/>
      <w:r w:rsidR="00CF6C57" w:rsidRPr="00BB49F1">
        <w:rPr>
          <w:rFonts w:eastAsia="Times New Roman" w:cstheme="minorHAnsi"/>
          <w:sz w:val="24"/>
          <w:szCs w:val="24"/>
          <w:lang w:val="en-US"/>
        </w:rPr>
        <w:t xml:space="preserve">___ ____ </w:t>
      </w:r>
    </w:p>
    <w:p w14:paraId="3AF24579" w14:textId="77777777" w:rsidR="00E70CC6" w:rsidRDefault="00BB49F1" w:rsidP="001D6018">
      <w:pPr>
        <w:spacing w:after="0" w:line="240" w:lineRule="auto"/>
        <w:rPr>
          <w:rFonts w:eastAsia="Times New Roman" w:cstheme="minorHAnsi"/>
          <w:sz w:val="24"/>
          <w:szCs w:val="24"/>
          <w:lang w:val="en-US"/>
        </w:rPr>
      </w:pPr>
      <w:r w:rsidRPr="00BB49F1">
        <w:rPr>
          <w:rFonts w:eastAsia="Times New Roman" w:cstheme="minorHAnsi"/>
          <w:sz w:val="28"/>
          <w:szCs w:val="24"/>
          <w:lang w:val="en-US"/>
        </w:rPr>
        <w:t xml:space="preserve"> </w:t>
      </w:r>
      <w:r w:rsidRPr="00BB49F1">
        <w:rPr>
          <w:rFonts w:eastAsia="Times New Roman" w:cstheme="minorHAnsi"/>
          <w:sz w:val="24"/>
          <w:szCs w:val="24"/>
          <w:lang w:val="en-US"/>
        </w:rPr>
        <w:t>Students may not use cell phones during class time</w:t>
      </w:r>
      <w:r w:rsidR="00CF6C57">
        <w:rPr>
          <w:rFonts w:eastAsia="Times New Roman" w:cstheme="minorHAnsi"/>
          <w:sz w:val="24"/>
          <w:szCs w:val="24"/>
          <w:lang w:val="en-US"/>
        </w:rPr>
        <w:t xml:space="preserve"> unless </w:t>
      </w:r>
    </w:p>
    <w:p w14:paraId="76CA7660" w14:textId="77777777" w:rsidR="00E70CC6" w:rsidRDefault="00CF6C57" w:rsidP="001D6018">
      <w:pPr>
        <w:spacing w:after="0" w:line="240" w:lineRule="auto"/>
        <w:rPr>
          <w:rFonts w:eastAsia="Times New Roman" w:cstheme="minorHAnsi"/>
          <w:sz w:val="24"/>
          <w:szCs w:val="24"/>
          <w:lang w:val="en-US"/>
        </w:rPr>
      </w:pPr>
      <w:proofErr w:type="gramStart"/>
      <w:r>
        <w:rPr>
          <w:rFonts w:eastAsia="Times New Roman" w:cstheme="minorHAnsi"/>
          <w:sz w:val="24"/>
          <w:szCs w:val="24"/>
          <w:lang w:val="en-US"/>
        </w:rPr>
        <w:t>it</w:t>
      </w:r>
      <w:proofErr w:type="gramEnd"/>
      <w:r>
        <w:rPr>
          <w:rFonts w:eastAsia="Times New Roman" w:cstheme="minorHAnsi"/>
          <w:sz w:val="24"/>
          <w:szCs w:val="24"/>
          <w:lang w:val="en-US"/>
        </w:rPr>
        <w:t xml:space="preserve"> is being used for an in-class assignment. </w:t>
      </w:r>
      <w:r w:rsidR="00BB49F1" w:rsidRPr="00BB49F1">
        <w:rPr>
          <w:rFonts w:eastAsia="Times New Roman" w:cstheme="minorHAnsi"/>
          <w:sz w:val="24"/>
          <w:szCs w:val="24"/>
          <w:lang w:val="en-US"/>
        </w:rPr>
        <w:t xml:space="preserve">Cell phones </w:t>
      </w:r>
      <w:r>
        <w:rPr>
          <w:rFonts w:eastAsia="Times New Roman" w:cstheme="minorHAnsi"/>
          <w:sz w:val="24"/>
          <w:szCs w:val="24"/>
          <w:lang w:val="en-US"/>
        </w:rPr>
        <w:t>and</w:t>
      </w:r>
    </w:p>
    <w:p w14:paraId="4E2AFE2E" w14:textId="7F957DB5" w:rsidR="00E70CC6" w:rsidRDefault="00CF6C57" w:rsidP="001D6018">
      <w:pPr>
        <w:spacing w:after="0" w:line="240" w:lineRule="auto"/>
        <w:rPr>
          <w:rFonts w:eastAsia="Times New Roman" w:cstheme="minorHAnsi"/>
          <w:sz w:val="24"/>
          <w:szCs w:val="24"/>
          <w:lang w:val="en-US"/>
        </w:rPr>
      </w:pPr>
      <w:proofErr w:type="gramStart"/>
      <w:r>
        <w:rPr>
          <w:rFonts w:eastAsia="Times New Roman" w:cstheme="minorHAnsi"/>
          <w:sz w:val="24"/>
          <w:szCs w:val="24"/>
          <w:lang w:val="en-US"/>
        </w:rPr>
        <w:t>headphones</w:t>
      </w:r>
      <w:proofErr w:type="gramEnd"/>
      <w:r>
        <w:rPr>
          <w:rFonts w:eastAsia="Times New Roman" w:cstheme="minorHAnsi"/>
          <w:sz w:val="24"/>
          <w:szCs w:val="24"/>
          <w:lang w:val="en-US"/>
        </w:rPr>
        <w:t xml:space="preserve"> </w:t>
      </w:r>
      <w:r w:rsidR="00BB49F1" w:rsidRPr="00BB49F1">
        <w:rPr>
          <w:rFonts w:eastAsia="Times New Roman" w:cstheme="minorHAnsi"/>
          <w:sz w:val="24"/>
          <w:szCs w:val="24"/>
          <w:lang w:val="en-US"/>
        </w:rPr>
        <w:t xml:space="preserve">should be put away in student’s back pack </w:t>
      </w:r>
    </w:p>
    <w:p w14:paraId="682E7C02" w14:textId="77777777" w:rsidR="00E70CC6" w:rsidRDefault="00CF6C57" w:rsidP="001D6018">
      <w:pPr>
        <w:spacing w:after="0" w:line="240" w:lineRule="auto"/>
        <w:rPr>
          <w:rFonts w:eastAsia="Times New Roman" w:cstheme="minorHAnsi"/>
          <w:sz w:val="24"/>
          <w:szCs w:val="24"/>
          <w:lang w:val="en-US"/>
        </w:rPr>
      </w:pPr>
      <w:r>
        <w:rPr>
          <w:rFonts w:eastAsia="Times New Roman" w:cstheme="minorHAnsi"/>
          <w:sz w:val="24"/>
          <w:szCs w:val="24"/>
          <w:lang w:val="en-US"/>
        </w:rPr>
        <w:t xml:space="preserve">BEFORE </w:t>
      </w:r>
      <w:r w:rsidR="00BB49F1" w:rsidRPr="00BB49F1">
        <w:rPr>
          <w:rFonts w:eastAsia="Times New Roman" w:cstheme="minorHAnsi"/>
          <w:sz w:val="24"/>
          <w:szCs w:val="24"/>
          <w:lang w:val="en-US"/>
        </w:rPr>
        <w:t>the bell rings</w:t>
      </w:r>
      <w:r w:rsidR="00E70CC6">
        <w:rPr>
          <w:rFonts w:eastAsia="Times New Roman" w:cstheme="minorHAnsi"/>
          <w:sz w:val="24"/>
          <w:szCs w:val="24"/>
          <w:lang w:val="en-US"/>
        </w:rPr>
        <w:t xml:space="preserve">. </w:t>
      </w:r>
      <w:r w:rsidR="00BB49F1" w:rsidRPr="00BB49F1">
        <w:rPr>
          <w:rFonts w:eastAsia="Times New Roman" w:cstheme="minorHAnsi"/>
          <w:sz w:val="24"/>
          <w:szCs w:val="24"/>
          <w:lang w:val="en-US"/>
        </w:rPr>
        <w:t>Students can earn a total of 10</w:t>
      </w:r>
    </w:p>
    <w:p w14:paraId="077E54FC" w14:textId="1CFA9A07" w:rsidR="00E70CC6" w:rsidRDefault="00BB49F1" w:rsidP="001D6018">
      <w:pPr>
        <w:spacing w:after="0" w:line="240" w:lineRule="auto"/>
        <w:rPr>
          <w:rFonts w:eastAsia="Times New Roman" w:cstheme="minorHAnsi"/>
          <w:sz w:val="24"/>
          <w:szCs w:val="24"/>
          <w:lang w:val="en-US"/>
        </w:rPr>
      </w:pPr>
      <w:proofErr w:type="gramStart"/>
      <w:r w:rsidRPr="00BB49F1">
        <w:rPr>
          <w:rFonts w:eastAsia="Times New Roman" w:cstheme="minorHAnsi"/>
          <w:sz w:val="24"/>
          <w:szCs w:val="24"/>
          <w:lang w:val="en-US"/>
        </w:rPr>
        <w:t>participation</w:t>
      </w:r>
      <w:proofErr w:type="gramEnd"/>
      <w:r w:rsidRPr="00BB49F1">
        <w:rPr>
          <w:rFonts w:eastAsia="Times New Roman" w:cstheme="minorHAnsi"/>
          <w:sz w:val="24"/>
          <w:szCs w:val="24"/>
          <w:lang w:val="en-US"/>
        </w:rPr>
        <w:t xml:space="preserve"> points a day. Every time they have their cell </w:t>
      </w:r>
    </w:p>
    <w:p w14:paraId="4DD354BF" w14:textId="77777777" w:rsidR="00E70CC6" w:rsidRDefault="00BB49F1" w:rsidP="001D6018">
      <w:pPr>
        <w:spacing w:after="0" w:line="240" w:lineRule="auto"/>
        <w:rPr>
          <w:rFonts w:eastAsia="Times New Roman" w:cstheme="minorHAnsi"/>
          <w:sz w:val="24"/>
          <w:szCs w:val="24"/>
          <w:lang w:val="en-US"/>
        </w:rPr>
      </w:pPr>
      <w:proofErr w:type="gramStart"/>
      <w:r w:rsidRPr="00BB49F1">
        <w:rPr>
          <w:rFonts w:eastAsia="Times New Roman" w:cstheme="minorHAnsi"/>
          <w:sz w:val="24"/>
          <w:szCs w:val="24"/>
          <w:lang w:val="en-US"/>
        </w:rPr>
        <w:t>phone</w:t>
      </w:r>
      <w:proofErr w:type="gramEnd"/>
      <w:r w:rsidRPr="00BB49F1">
        <w:rPr>
          <w:rFonts w:eastAsia="Times New Roman" w:cstheme="minorHAnsi"/>
          <w:sz w:val="24"/>
          <w:szCs w:val="24"/>
          <w:lang w:val="en-US"/>
        </w:rPr>
        <w:t xml:space="preserve"> out results in a deduction of 5 points each time.</w:t>
      </w:r>
    </w:p>
    <w:p w14:paraId="6CC2AF1A" w14:textId="54F3AF18" w:rsidR="00E70CC6" w:rsidRDefault="00BB49F1" w:rsidP="001D6018">
      <w:pPr>
        <w:spacing w:after="0" w:line="240" w:lineRule="auto"/>
        <w:rPr>
          <w:rFonts w:eastAsia="Times New Roman" w:cstheme="minorHAnsi"/>
          <w:sz w:val="24"/>
          <w:szCs w:val="24"/>
          <w:lang w:val="en-US"/>
        </w:rPr>
      </w:pPr>
      <w:r w:rsidRPr="00BB49F1">
        <w:rPr>
          <w:rFonts w:eastAsia="Times New Roman" w:cstheme="minorHAnsi"/>
          <w:sz w:val="24"/>
          <w:szCs w:val="24"/>
          <w:lang w:val="en-US"/>
        </w:rPr>
        <w:t>Points deducted for cell phone use may not be made up.</w:t>
      </w:r>
    </w:p>
    <w:p w14:paraId="2213588A" w14:textId="23912089" w:rsidR="00E70CC6" w:rsidRDefault="00CF6C57" w:rsidP="001D6018">
      <w:pPr>
        <w:spacing w:after="0" w:line="240" w:lineRule="auto"/>
        <w:rPr>
          <w:rFonts w:eastAsia="Times New Roman" w:cstheme="minorHAnsi"/>
          <w:sz w:val="24"/>
          <w:szCs w:val="24"/>
          <w:lang w:val="en-US"/>
        </w:rPr>
      </w:pPr>
      <w:r>
        <w:rPr>
          <w:rFonts w:eastAsia="Times New Roman" w:cstheme="minorHAnsi"/>
          <w:sz w:val="24"/>
          <w:szCs w:val="24"/>
          <w:lang w:val="en-US"/>
        </w:rPr>
        <w:t xml:space="preserve">Upon the second offense, the phone will be confiscated </w:t>
      </w:r>
    </w:p>
    <w:p w14:paraId="7AE05142" w14:textId="5B386153" w:rsidR="006548E0" w:rsidRDefault="00CF6C57" w:rsidP="001D6018">
      <w:pPr>
        <w:spacing w:after="0" w:line="240" w:lineRule="auto"/>
        <w:rPr>
          <w:rFonts w:eastAsia="Times New Roman" w:cstheme="minorHAnsi"/>
          <w:sz w:val="24"/>
          <w:szCs w:val="24"/>
          <w:lang w:val="en-US"/>
        </w:rPr>
      </w:pPr>
      <w:proofErr w:type="gramStart"/>
      <w:r>
        <w:rPr>
          <w:rFonts w:eastAsia="Times New Roman" w:cstheme="minorHAnsi"/>
          <w:sz w:val="24"/>
          <w:szCs w:val="24"/>
          <w:lang w:val="en-US"/>
        </w:rPr>
        <w:t>and</w:t>
      </w:r>
      <w:proofErr w:type="gramEnd"/>
      <w:r>
        <w:rPr>
          <w:rFonts w:eastAsia="Times New Roman" w:cstheme="minorHAnsi"/>
          <w:sz w:val="24"/>
          <w:szCs w:val="24"/>
          <w:lang w:val="en-US"/>
        </w:rPr>
        <w:t xml:space="preserve"> sent to the VP office. </w:t>
      </w:r>
    </w:p>
    <w:p w14:paraId="5913DD6F" w14:textId="1DAE2CE9" w:rsidR="006548E0" w:rsidRDefault="006548E0" w:rsidP="006548E0">
      <w:pPr>
        <w:spacing w:after="177" w:line="240" w:lineRule="auto"/>
        <w:ind w:left="-5" w:firstLine="5"/>
        <w:rPr>
          <w:rFonts w:ascii="Forte" w:eastAsia="Times New Roman" w:hAnsi="Forte" w:cstheme="minorHAnsi"/>
          <w:sz w:val="28"/>
          <w:szCs w:val="24"/>
          <w:lang w:val="en-US"/>
        </w:rPr>
      </w:pPr>
      <w:r w:rsidRPr="00BB49F1">
        <w:rPr>
          <w:rFonts w:ascii="Forte" w:eastAsia="Times New Roman" w:hAnsi="Forte" w:cstheme="minorHAnsi"/>
          <w:sz w:val="28"/>
          <w:szCs w:val="24"/>
          <w:lang w:val="en-US"/>
        </w:rPr>
        <w:t>Policy</w:t>
      </w:r>
      <w:r>
        <w:rPr>
          <w:rFonts w:ascii="Forte" w:eastAsia="Times New Roman" w:hAnsi="Forte" w:cstheme="minorHAnsi"/>
          <w:sz w:val="28"/>
          <w:szCs w:val="24"/>
          <w:lang w:val="en-US"/>
        </w:rPr>
        <w:t xml:space="preserve"> of Academic Fraud</w:t>
      </w:r>
      <w:r w:rsidR="00E70CC6" w:rsidRPr="00BB49F1">
        <w:rPr>
          <w:rFonts w:eastAsia="Times New Roman" w:cstheme="minorHAnsi"/>
          <w:sz w:val="24"/>
          <w:szCs w:val="24"/>
          <w:lang w:val="en-US"/>
        </w:rPr>
        <w:t>____ ____</w:t>
      </w:r>
    </w:p>
    <w:p w14:paraId="47F9C74F" w14:textId="77777777" w:rsidR="00E70CC6" w:rsidRDefault="006548E0" w:rsidP="00E70CC6">
      <w:pPr>
        <w:spacing w:after="177" w:line="240" w:lineRule="auto"/>
        <w:rPr>
          <w:rFonts w:eastAsia="Times New Roman" w:cs="Times New Roman"/>
          <w:sz w:val="28"/>
          <w:szCs w:val="24"/>
          <w:lang w:val="en-US"/>
        </w:rPr>
      </w:pPr>
      <w:r w:rsidRPr="006548E0">
        <w:rPr>
          <w:rFonts w:eastAsia="Times New Roman" w:cs="Times New Roman"/>
          <w:color w:val="000000"/>
          <w:sz w:val="24"/>
          <w:lang w:val="en-US"/>
        </w:rPr>
        <w:t>All assignments are to be completed individually and to the best of the student’</w:t>
      </w:r>
      <w:r w:rsidR="00E70CC6">
        <w:rPr>
          <w:rFonts w:eastAsia="Times New Roman" w:cs="Times New Roman"/>
          <w:color w:val="000000"/>
          <w:sz w:val="24"/>
          <w:lang w:val="en-US"/>
        </w:rPr>
        <w:t xml:space="preserve">s </w:t>
      </w:r>
      <w:r w:rsidRPr="006548E0">
        <w:rPr>
          <w:rFonts w:eastAsia="Times New Roman" w:cs="Times New Roman"/>
          <w:color w:val="000000"/>
          <w:sz w:val="24"/>
          <w:lang w:val="en-US"/>
        </w:rPr>
        <w:t>ability.  Copying from another person or another source, including the internet</w:t>
      </w:r>
      <w:r w:rsidR="00E70CC6">
        <w:rPr>
          <w:rFonts w:eastAsia="Times New Roman" w:cs="Times New Roman"/>
          <w:color w:val="000000"/>
          <w:sz w:val="24"/>
          <w:lang w:val="en-US"/>
        </w:rPr>
        <w:t xml:space="preserve"> </w:t>
      </w:r>
      <w:r w:rsidRPr="006548E0">
        <w:rPr>
          <w:rFonts w:eastAsia="Times New Roman" w:cs="Times New Roman"/>
          <w:color w:val="000000"/>
          <w:sz w:val="24"/>
          <w:lang w:val="en-US"/>
        </w:rPr>
        <w:t>an online translator), is considered cheating.  If any assignment is questionable, the student will receive a ‘’0’’ on the assignment and referred to a VP.</w:t>
      </w:r>
    </w:p>
    <w:p w14:paraId="26405B62" w14:textId="77777777" w:rsidR="00E70CC6" w:rsidRDefault="00CF6C57" w:rsidP="00E70CC6">
      <w:pPr>
        <w:spacing w:after="177" w:line="240" w:lineRule="auto"/>
        <w:rPr>
          <w:rFonts w:eastAsia="Times New Roman" w:cstheme="minorHAnsi"/>
          <w:sz w:val="24"/>
          <w:szCs w:val="24"/>
          <w:lang w:val="en-US"/>
        </w:rPr>
      </w:pPr>
      <w:r>
        <w:rPr>
          <w:rFonts w:ascii="Forte" w:eastAsia="Times New Roman" w:hAnsi="Forte" w:cstheme="minorHAnsi"/>
          <w:sz w:val="28"/>
          <w:szCs w:val="24"/>
          <w:lang w:val="en-US"/>
        </w:rPr>
        <w:t xml:space="preserve">Homework </w:t>
      </w:r>
      <w:r w:rsidRPr="00BB49F1">
        <w:rPr>
          <w:rFonts w:ascii="Forte" w:eastAsia="Times New Roman" w:hAnsi="Forte" w:cstheme="minorHAnsi"/>
          <w:sz w:val="28"/>
          <w:szCs w:val="24"/>
          <w:lang w:val="en-US"/>
        </w:rPr>
        <w:t>Policy</w:t>
      </w:r>
      <w:r w:rsidR="00E70CC6" w:rsidRPr="00BB49F1">
        <w:rPr>
          <w:rFonts w:eastAsia="Times New Roman" w:cstheme="minorHAnsi"/>
          <w:sz w:val="24"/>
          <w:szCs w:val="24"/>
          <w:lang w:val="en-US"/>
        </w:rPr>
        <w:t xml:space="preserve">____ ____ </w:t>
      </w:r>
    </w:p>
    <w:p w14:paraId="0D2894C6" w14:textId="0DFE78E6" w:rsidR="006548E0" w:rsidRPr="00E70CC6" w:rsidRDefault="006548E0" w:rsidP="00E70CC6">
      <w:pPr>
        <w:spacing w:after="177" w:line="240" w:lineRule="auto"/>
        <w:rPr>
          <w:rFonts w:eastAsia="Times New Roman" w:cs="Times New Roman"/>
          <w:sz w:val="28"/>
          <w:szCs w:val="24"/>
          <w:lang w:val="en-US"/>
        </w:rPr>
      </w:pPr>
      <w:r w:rsidRPr="006548E0">
        <w:rPr>
          <w:rFonts w:ascii="Calibri" w:eastAsia="Times New Roman" w:hAnsi="Calibri" w:cs="Times New Roman"/>
          <w:color w:val="000000"/>
          <w:sz w:val="24"/>
          <w:szCs w:val="24"/>
          <w:lang w:val="en-US"/>
        </w:rPr>
        <w:t>Homework will not be assigned every night. Therefor</w:t>
      </w:r>
      <w:r w:rsidR="00CF6C57">
        <w:rPr>
          <w:rFonts w:ascii="Calibri" w:eastAsia="Times New Roman" w:hAnsi="Calibri" w:cs="Times New Roman"/>
          <w:color w:val="000000"/>
          <w:sz w:val="24"/>
          <w:szCs w:val="24"/>
          <w:lang w:val="en-US"/>
        </w:rPr>
        <w:t>e, in-class assignments are</w:t>
      </w:r>
      <w:r w:rsidRPr="006548E0">
        <w:rPr>
          <w:rFonts w:ascii="Calibri" w:eastAsia="Times New Roman" w:hAnsi="Calibri" w:cs="Times New Roman"/>
          <w:color w:val="000000"/>
          <w:sz w:val="24"/>
          <w:szCs w:val="24"/>
          <w:lang w:val="en-US"/>
        </w:rPr>
        <w:t xml:space="preserve"> essential for success. Occasionally, homework will be reviewing phrases and vocabulary on </w:t>
      </w:r>
      <w:proofErr w:type="spellStart"/>
      <w:r w:rsidRPr="006548E0">
        <w:rPr>
          <w:rFonts w:ascii="Calibri" w:eastAsia="Times New Roman" w:hAnsi="Calibri" w:cs="Times New Roman"/>
          <w:color w:val="000000"/>
          <w:sz w:val="24"/>
          <w:szCs w:val="24"/>
          <w:lang w:val="en-US"/>
        </w:rPr>
        <w:t>quizlet</w:t>
      </w:r>
      <w:proofErr w:type="spellEnd"/>
      <w:r w:rsidRPr="006548E0">
        <w:rPr>
          <w:rFonts w:ascii="Calibri" w:eastAsia="Times New Roman" w:hAnsi="Calibri" w:cs="Times New Roman"/>
          <w:color w:val="000000"/>
          <w:sz w:val="24"/>
          <w:szCs w:val="24"/>
          <w:lang w:val="en-US"/>
        </w:rPr>
        <w:t xml:space="preserve">, finishing in-class assignments or reading in Spanish. </w:t>
      </w:r>
      <w:r>
        <w:rPr>
          <w:rFonts w:ascii="Calibri" w:eastAsia="Times New Roman" w:hAnsi="Calibri" w:cs="Times New Roman"/>
          <w:color w:val="000000"/>
          <w:sz w:val="24"/>
          <w:szCs w:val="24"/>
          <w:lang w:val="en-US"/>
        </w:rPr>
        <w:t xml:space="preserve"> If a student would like extra independent work, I can assign additional work. </w:t>
      </w:r>
    </w:p>
    <w:p w14:paraId="60C886A0" w14:textId="74A20B9A" w:rsidR="00E70CC6" w:rsidRDefault="00CF6C57" w:rsidP="00CF6C57">
      <w:pPr>
        <w:spacing w:after="177" w:line="240" w:lineRule="auto"/>
        <w:ind w:left="-5" w:firstLine="5"/>
        <w:rPr>
          <w:rFonts w:ascii="Forte" w:eastAsia="Times New Roman" w:hAnsi="Forte" w:cstheme="minorHAnsi"/>
          <w:sz w:val="28"/>
          <w:szCs w:val="24"/>
          <w:lang w:val="en-US"/>
        </w:rPr>
      </w:pPr>
      <w:r>
        <w:rPr>
          <w:rFonts w:ascii="Forte" w:eastAsia="Times New Roman" w:hAnsi="Forte" w:cstheme="minorHAnsi"/>
          <w:sz w:val="28"/>
          <w:szCs w:val="24"/>
          <w:lang w:val="en-US"/>
        </w:rPr>
        <w:t xml:space="preserve">Make-up work </w:t>
      </w:r>
      <w:r w:rsidRPr="00BB49F1">
        <w:rPr>
          <w:rFonts w:ascii="Forte" w:eastAsia="Times New Roman" w:hAnsi="Forte" w:cstheme="minorHAnsi"/>
          <w:sz w:val="28"/>
          <w:szCs w:val="24"/>
          <w:lang w:val="en-US"/>
        </w:rPr>
        <w:t>Policy</w:t>
      </w:r>
      <w:r w:rsidR="00E70CC6" w:rsidRPr="00BB49F1">
        <w:rPr>
          <w:rFonts w:eastAsia="Times New Roman" w:cstheme="minorHAnsi"/>
          <w:sz w:val="24"/>
          <w:szCs w:val="24"/>
          <w:lang w:val="en-US"/>
        </w:rPr>
        <w:t>____ ____</w:t>
      </w:r>
    </w:p>
    <w:p w14:paraId="4AC8D41F" w14:textId="07E19872" w:rsidR="00CF6C57" w:rsidRDefault="00CF6C57" w:rsidP="00CF6C57">
      <w:pPr>
        <w:spacing w:after="177" w:line="240" w:lineRule="auto"/>
        <w:ind w:left="-5" w:firstLine="5"/>
        <w:rPr>
          <w:rFonts w:ascii="Calibri" w:eastAsia="Times New Roman" w:hAnsi="Calibri" w:cs="Times New Roman"/>
          <w:color w:val="000000"/>
          <w:sz w:val="24"/>
          <w:szCs w:val="24"/>
          <w:lang w:val="en-US"/>
        </w:rPr>
      </w:pPr>
      <w:r>
        <w:rPr>
          <w:rFonts w:ascii="Forte" w:eastAsia="Times New Roman" w:hAnsi="Forte" w:cstheme="minorHAnsi"/>
          <w:sz w:val="28"/>
          <w:szCs w:val="24"/>
          <w:lang w:val="en-US"/>
        </w:rPr>
        <w:t xml:space="preserve"> </w:t>
      </w:r>
      <w:r>
        <w:rPr>
          <w:rFonts w:ascii="Calibri" w:eastAsia="Times New Roman" w:hAnsi="Calibri" w:cs="Times New Roman"/>
          <w:color w:val="000000"/>
          <w:sz w:val="24"/>
          <w:szCs w:val="24"/>
          <w:lang w:val="en-US"/>
        </w:rPr>
        <w:t xml:space="preserve">If a student has an unexcused absence, they are responsible for retrieving the classwork or notes that they missed.  If a student does not turn in the missing work within a week, they will receive a ‘’O’’ on the assignment.  </w:t>
      </w:r>
    </w:p>
    <w:p w14:paraId="71990CEB" w14:textId="77777777" w:rsidR="00E70CC6" w:rsidRDefault="00CF6C57" w:rsidP="00CF6C57">
      <w:pPr>
        <w:spacing w:after="177" w:line="240" w:lineRule="auto"/>
        <w:ind w:left="-5" w:firstLine="5"/>
        <w:rPr>
          <w:rFonts w:eastAsia="Times New Roman" w:cstheme="minorHAnsi"/>
          <w:sz w:val="24"/>
          <w:szCs w:val="24"/>
          <w:lang w:val="en-US"/>
        </w:rPr>
      </w:pPr>
      <w:r>
        <w:rPr>
          <w:rFonts w:ascii="Forte" w:eastAsia="Times New Roman" w:hAnsi="Forte" w:cstheme="minorHAnsi"/>
          <w:sz w:val="28"/>
          <w:szCs w:val="24"/>
          <w:lang w:val="en-US"/>
        </w:rPr>
        <w:t xml:space="preserve">Re-take </w:t>
      </w:r>
      <w:r w:rsidRPr="00BB49F1">
        <w:rPr>
          <w:rFonts w:ascii="Forte" w:eastAsia="Times New Roman" w:hAnsi="Forte" w:cstheme="minorHAnsi"/>
          <w:sz w:val="28"/>
          <w:szCs w:val="24"/>
          <w:lang w:val="en-US"/>
        </w:rPr>
        <w:t>Policy</w:t>
      </w:r>
      <w:r w:rsidR="00E70CC6" w:rsidRPr="00BB49F1">
        <w:rPr>
          <w:rFonts w:eastAsia="Times New Roman" w:cstheme="minorHAnsi"/>
          <w:sz w:val="24"/>
          <w:szCs w:val="24"/>
          <w:lang w:val="en-US"/>
        </w:rPr>
        <w:t xml:space="preserve">____ ____ </w:t>
      </w:r>
    </w:p>
    <w:p w14:paraId="578265CA" w14:textId="77777777" w:rsidR="00E70CC6" w:rsidRDefault="00CF6C57" w:rsidP="00E70CC6">
      <w:pPr>
        <w:spacing w:after="177" w:line="240" w:lineRule="auto"/>
        <w:ind w:left="-5" w:firstLine="5"/>
        <w:rPr>
          <w:rFonts w:ascii="Times New Roman" w:eastAsia="Times New Roman" w:hAnsi="Times New Roman" w:cs="Times New Roman"/>
          <w:sz w:val="24"/>
          <w:szCs w:val="24"/>
          <w:lang w:val="en-US"/>
        </w:rPr>
      </w:pPr>
      <w:r>
        <w:rPr>
          <w:rFonts w:ascii="Forte" w:eastAsia="Times New Roman" w:hAnsi="Forte" w:cstheme="minorHAnsi"/>
          <w:sz w:val="28"/>
          <w:szCs w:val="24"/>
          <w:lang w:val="en-US"/>
        </w:rPr>
        <w:t xml:space="preserve"> </w:t>
      </w:r>
      <w:r>
        <w:rPr>
          <w:rFonts w:ascii="Calibri" w:eastAsia="Times New Roman" w:hAnsi="Calibri" w:cs="Times New Roman"/>
          <w:color w:val="000000"/>
          <w:sz w:val="24"/>
          <w:szCs w:val="24"/>
          <w:lang w:val="en-US"/>
        </w:rPr>
        <w:t xml:space="preserve">If a student scores lower than a C- on a test or quiz, they may arrange for a re-take with the teacher no later than a week after receiving the grade. </w:t>
      </w:r>
    </w:p>
    <w:p w14:paraId="394819E1" w14:textId="4087D864" w:rsidR="00CF6C57" w:rsidRPr="00CF6C57" w:rsidRDefault="00CF6C57" w:rsidP="00E70CC6">
      <w:pPr>
        <w:spacing w:after="177" w:line="240" w:lineRule="auto"/>
        <w:ind w:left="-5" w:firstLine="5"/>
        <w:rPr>
          <w:rFonts w:ascii="Times New Roman" w:eastAsia="Times New Roman" w:hAnsi="Times New Roman" w:cs="Times New Roman"/>
          <w:sz w:val="24"/>
          <w:szCs w:val="24"/>
          <w:lang w:val="en-US"/>
        </w:rPr>
      </w:pPr>
      <w:r w:rsidRPr="00CF6C57">
        <w:rPr>
          <w:rFonts w:ascii="Forte" w:eastAsia="Times New Roman" w:hAnsi="Forte" w:cs="Times New Roman"/>
          <w:bCs/>
          <w:color w:val="000000"/>
          <w:sz w:val="28"/>
          <w:lang w:val="en-US"/>
        </w:rPr>
        <w:t>Movies rated higher than a ‘’G’’</w:t>
      </w:r>
      <w:r w:rsidR="00E70CC6">
        <w:rPr>
          <w:rFonts w:ascii="Forte" w:eastAsia="Times New Roman" w:hAnsi="Forte" w:cs="Times New Roman"/>
          <w:bCs/>
          <w:color w:val="000000"/>
          <w:sz w:val="28"/>
          <w:lang w:val="en-US"/>
        </w:rPr>
        <w:t xml:space="preserve"> </w:t>
      </w:r>
      <w:r w:rsidR="00E70CC6" w:rsidRPr="00BB49F1">
        <w:rPr>
          <w:rFonts w:eastAsia="Times New Roman" w:cstheme="minorHAnsi"/>
          <w:sz w:val="24"/>
          <w:szCs w:val="24"/>
          <w:lang w:val="en-US"/>
        </w:rPr>
        <w:t>____ ____</w:t>
      </w:r>
    </w:p>
    <w:p w14:paraId="288D3674" w14:textId="1E159665" w:rsidR="00BB49F1" w:rsidRPr="00CF6C57" w:rsidRDefault="00CF6C57" w:rsidP="00CF6C57">
      <w:pPr>
        <w:spacing w:after="0" w:line="240" w:lineRule="auto"/>
        <w:rPr>
          <w:rFonts w:eastAsia="Times New Roman" w:cs="Times New Roman"/>
          <w:sz w:val="28"/>
          <w:szCs w:val="24"/>
          <w:lang w:val="en-US"/>
        </w:rPr>
      </w:pPr>
      <w:r w:rsidRPr="00CF6C57">
        <w:rPr>
          <w:rFonts w:eastAsia="Times New Roman" w:cs="Times New Roman"/>
          <w:color w:val="000000"/>
          <w:sz w:val="24"/>
          <w:lang w:val="en-US"/>
        </w:rPr>
        <w:t xml:space="preserve">Occasionally we will watch films or pieces of films that are rated higher than the MPAA ‘’G’’ rating; in class to supplement a unit or theme.  By signing this syllabus, parents’ grant permission for their students to watch these movies rated higher than a MPAA ‘’G’’ rating. If parents wish </w:t>
      </w:r>
      <w:r w:rsidRPr="00CF6C57">
        <w:rPr>
          <w:rFonts w:eastAsia="Times New Roman" w:cs="Times New Roman"/>
          <w:b/>
          <w:bCs/>
          <w:color w:val="000000"/>
          <w:sz w:val="24"/>
          <w:lang w:val="en-US"/>
        </w:rPr>
        <w:t>to not</w:t>
      </w:r>
      <w:r w:rsidRPr="00CF6C57">
        <w:rPr>
          <w:rFonts w:eastAsia="Times New Roman" w:cs="Times New Roman"/>
          <w:color w:val="000000"/>
          <w:sz w:val="24"/>
          <w:lang w:val="en-US"/>
        </w:rPr>
        <w:t xml:space="preserve"> grant their student permission, please indicate that in the comments section. The student will then be assigned an alternative assignment and be sent out of class for the duration of the film.</w:t>
      </w:r>
    </w:p>
    <w:p w14:paraId="09850637" w14:textId="77777777" w:rsidR="00CF6C57" w:rsidRDefault="00CF6C57" w:rsidP="00BB49F1">
      <w:pPr>
        <w:spacing w:after="0" w:line="240" w:lineRule="auto"/>
        <w:rPr>
          <w:rFonts w:ascii="Times New Roman" w:eastAsia="Times New Roman" w:hAnsi="Times New Roman" w:cs="Times New Roman"/>
          <w:sz w:val="24"/>
          <w:szCs w:val="24"/>
          <w:lang w:val="en-US"/>
        </w:rPr>
      </w:pPr>
    </w:p>
    <w:p w14:paraId="7515E109" w14:textId="57D412A6" w:rsidR="00BB49F1" w:rsidRPr="00CF6C57" w:rsidRDefault="00BB49F1" w:rsidP="00BB49F1">
      <w:pPr>
        <w:spacing w:after="0" w:line="240" w:lineRule="auto"/>
        <w:rPr>
          <w:rFonts w:ascii="Times New Roman" w:eastAsia="Times New Roman" w:hAnsi="Times New Roman" w:cs="Times New Roman"/>
          <w:i/>
          <w:sz w:val="24"/>
          <w:szCs w:val="24"/>
          <w:lang w:val="en-US"/>
        </w:rPr>
      </w:pPr>
      <w:r w:rsidRPr="00CF6C57">
        <w:rPr>
          <w:rFonts w:ascii="Times New Roman" w:eastAsia="Times New Roman" w:hAnsi="Times New Roman" w:cs="Times New Roman"/>
          <w:i/>
          <w:sz w:val="24"/>
          <w:szCs w:val="24"/>
          <w:lang w:val="en-US"/>
        </w:rPr>
        <w:t>I certify that I have read</w:t>
      </w:r>
      <w:r w:rsidR="00CF6C57" w:rsidRPr="00CF6C57">
        <w:rPr>
          <w:rFonts w:ascii="Times New Roman" w:eastAsia="Times New Roman" w:hAnsi="Times New Roman" w:cs="Times New Roman"/>
          <w:i/>
          <w:sz w:val="24"/>
          <w:szCs w:val="24"/>
          <w:lang w:val="en-US"/>
        </w:rPr>
        <w:t xml:space="preserve"> and understand</w:t>
      </w:r>
      <w:r w:rsidRPr="00CF6C57">
        <w:rPr>
          <w:rFonts w:ascii="Times New Roman" w:eastAsia="Times New Roman" w:hAnsi="Times New Roman" w:cs="Times New Roman"/>
          <w:i/>
          <w:sz w:val="24"/>
          <w:szCs w:val="24"/>
          <w:lang w:val="en-US"/>
        </w:rPr>
        <w:t xml:space="preserve"> the information presented in the course syllabus. For additional questions or concerns I will contact </w:t>
      </w:r>
      <w:proofErr w:type="spellStart"/>
      <w:r w:rsidR="00CF6C57">
        <w:rPr>
          <w:rFonts w:ascii="Times New Roman" w:eastAsia="Times New Roman" w:hAnsi="Times New Roman" w:cs="Times New Roman"/>
          <w:i/>
          <w:sz w:val="24"/>
          <w:szCs w:val="24"/>
          <w:lang w:val="en-US"/>
        </w:rPr>
        <w:t>Señorita</w:t>
      </w:r>
      <w:proofErr w:type="spellEnd"/>
      <w:r w:rsidR="00CF6C57">
        <w:rPr>
          <w:rFonts w:ascii="Times New Roman" w:eastAsia="Times New Roman" w:hAnsi="Times New Roman" w:cs="Times New Roman"/>
          <w:i/>
          <w:sz w:val="24"/>
          <w:szCs w:val="24"/>
          <w:lang w:val="en-US"/>
        </w:rPr>
        <w:t xml:space="preserve"> Nieves</w:t>
      </w:r>
    </w:p>
    <w:p w14:paraId="03ED1C42" w14:textId="77777777" w:rsidR="00BB49F1" w:rsidRPr="00BB49F1" w:rsidRDefault="00BB49F1" w:rsidP="00BB49F1">
      <w:pPr>
        <w:spacing w:after="0" w:line="240" w:lineRule="auto"/>
        <w:rPr>
          <w:rFonts w:ascii="Times New Roman" w:eastAsia="Times New Roman" w:hAnsi="Times New Roman" w:cs="Times New Roman"/>
          <w:sz w:val="24"/>
          <w:szCs w:val="24"/>
          <w:lang w:val="en-US"/>
        </w:rPr>
      </w:pPr>
      <w:r w:rsidRPr="00BB49F1">
        <w:rPr>
          <w:rFonts w:ascii="Times New Roman" w:eastAsia="Times New Roman" w:hAnsi="Times New Roman" w:cs="Times New Roman"/>
          <w:sz w:val="24"/>
          <w:szCs w:val="24"/>
          <w:lang w:val="en-US"/>
        </w:rPr>
        <w:t>Student’s name (print) _____________________________________________________</w:t>
      </w:r>
    </w:p>
    <w:p w14:paraId="250825DF" w14:textId="77777777" w:rsidR="00BB49F1" w:rsidRPr="00BB49F1" w:rsidRDefault="00BB49F1" w:rsidP="00BB49F1">
      <w:pPr>
        <w:spacing w:after="0" w:line="240" w:lineRule="auto"/>
        <w:rPr>
          <w:rFonts w:ascii="Times New Roman" w:eastAsia="Times New Roman" w:hAnsi="Times New Roman" w:cs="Times New Roman"/>
          <w:sz w:val="24"/>
          <w:szCs w:val="24"/>
          <w:lang w:val="en-US"/>
        </w:rPr>
      </w:pPr>
      <w:r w:rsidRPr="00BB49F1">
        <w:rPr>
          <w:rFonts w:ascii="Times New Roman" w:eastAsia="Times New Roman" w:hAnsi="Times New Roman" w:cs="Times New Roman"/>
          <w:sz w:val="24"/>
          <w:szCs w:val="24"/>
          <w:lang w:val="en-US"/>
        </w:rPr>
        <w:t>Student’s signature: _______________________________________________________</w:t>
      </w:r>
    </w:p>
    <w:p w14:paraId="3390CCEB" w14:textId="1480E69D" w:rsidR="00BB49F1" w:rsidRPr="00BB49F1" w:rsidRDefault="00BB49F1" w:rsidP="00BB49F1">
      <w:pPr>
        <w:spacing w:after="0" w:line="240" w:lineRule="auto"/>
        <w:rPr>
          <w:rFonts w:ascii="Times New Roman" w:eastAsia="Times New Roman" w:hAnsi="Times New Roman" w:cs="Times New Roman"/>
          <w:sz w:val="24"/>
          <w:szCs w:val="24"/>
          <w:lang w:val="en-US"/>
        </w:rPr>
      </w:pPr>
      <w:r w:rsidRPr="00BB49F1">
        <w:rPr>
          <w:rFonts w:ascii="Times New Roman" w:eastAsia="Times New Roman" w:hAnsi="Times New Roman" w:cs="Times New Roman"/>
          <w:sz w:val="24"/>
          <w:szCs w:val="24"/>
          <w:lang w:val="en-US"/>
        </w:rPr>
        <w:lastRenderedPageBreak/>
        <w:t>Parent or Guardian’s name (print): ___________________________________________</w:t>
      </w:r>
      <w:r>
        <w:rPr>
          <w:rFonts w:ascii="Times New Roman" w:eastAsia="Times New Roman" w:hAnsi="Times New Roman" w:cs="Times New Roman"/>
          <w:sz w:val="24"/>
          <w:szCs w:val="24"/>
          <w:lang w:val="en-US"/>
        </w:rPr>
        <w:t>_</w:t>
      </w:r>
    </w:p>
    <w:p w14:paraId="7EECC2AE" w14:textId="37BC7AAC" w:rsidR="00BB49F1" w:rsidRPr="00BB49F1" w:rsidRDefault="00BB49F1" w:rsidP="00BB49F1">
      <w:pPr>
        <w:spacing w:after="0" w:line="240" w:lineRule="auto"/>
        <w:rPr>
          <w:rFonts w:ascii="Times New Roman" w:eastAsia="Times New Roman" w:hAnsi="Times New Roman" w:cs="Times New Roman"/>
          <w:sz w:val="24"/>
          <w:szCs w:val="24"/>
          <w:lang w:val="en-US"/>
        </w:rPr>
      </w:pPr>
      <w:r w:rsidRPr="00BB49F1">
        <w:rPr>
          <w:rFonts w:ascii="Times New Roman" w:eastAsia="Times New Roman" w:hAnsi="Times New Roman" w:cs="Times New Roman"/>
          <w:sz w:val="24"/>
          <w:szCs w:val="24"/>
          <w:lang w:val="en-US"/>
        </w:rPr>
        <w:t>Parent or Guardian’s signature: ____________________________________________</w:t>
      </w:r>
      <w:r>
        <w:rPr>
          <w:rFonts w:ascii="Times New Roman" w:eastAsia="Times New Roman" w:hAnsi="Times New Roman" w:cs="Times New Roman"/>
          <w:sz w:val="24"/>
          <w:szCs w:val="24"/>
          <w:lang w:val="en-US"/>
        </w:rPr>
        <w:t>___</w:t>
      </w:r>
    </w:p>
    <w:p w14:paraId="6374EBD2" w14:textId="77777777" w:rsidR="00BB49F1" w:rsidRPr="00BB49F1" w:rsidRDefault="00BB49F1" w:rsidP="00BB49F1">
      <w:pPr>
        <w:spacing w:after="0" w:line="240" w:lineRule="auto"/>
        <w:rPr>
          <w:rFonts w:ascii="Times New Roman" w:eastAsia="Times New Roman" w:hAnsi="Times New Roman" w:cs="Times New Roman"/>
          <w:sz w:val="24"/>
          <w:szCs w:val="24"/>
          <w:lang w:val="en-US"/>
        </w:rPr>
      </w:pPr>
      <w:r w:rsidRPr="00BB49F1">
        <w:rPr>
          <w:rFonts w:ascii="Times New Roman" w:eastAsia="Times New Roman" w:hAnsi="Times New Roman" w:cs="Times New Roman"/>
          <w:sz w:val="24"/>
          <w:szCs w:val="24"/>
          <w:lang w:val="en-US"/>
        </w:rPr>
        <w:t xml:space="preserve">Any additional comments: </w:t>
      </w:r>
    </w:p>
    <w:p w14:paraId="1787B6D3" w14:textId="77777777" w:rsidR="00BB49F1" w:rsidRPr="00BB49F1" w:rsidRDefault="00BB49F1" w:rsidP="00BB49F1">
      <w:pPr>
        <w:spacing w:after="0" w:line="240" w:lineRule="auto"/>
        <w:rPr>
          <w:rFonts w:ascii="Times New Roman" w:eastAsia="Times New Roman" w:hAnsi="Times New Roman" w:cs="Times New Roman"/>
          <w:sz w:val="24"/>
          <w:szCs w:val="24"/>
          <w:lang w:val="en-US"/>
        </w:rPr>
      </w:pPr>
    </w:p>
    <w:p w14:paraId="4C7D86D5" w14:textId="77777777" w:rsidR="00BB49F1" w:rsidRPr="00BB49F1" w:rsidRDefault="00BB49F1" w:rsidP="00BB49F1">
      <w:pPr>
        <w:pBdr>
          <w:top w:val="single" w:sz="12" w:space="1" w:color="auto"/>
          <w:bottom w:val="single" w:sz="12" w:space="1" w:color="auto"/>
        </w:pBdr>
        <w:spacing w:after="0" w:line="240" w:lineRule="auto"/>
        <w:rPr>
          <w:rFonts w:ascii="Times New Roman" w:eastAsia="Times New Roman" w:hAnsi="Times New Roman" w:cs="Times New Roman"/>
          <w:sz w:val="24"/>
          <w:szCs w:val="24"/>
          <w:u w:val="single"/>
          <w:lang w:val="en-US"/>
        </w:rPr>
      </w:pPr>
    </w:p>
    <w:p w14:paraId="33F40680" w14:textId="1E1BE5B5" w:rsidR="00BB49F1" w:rsidRDefault="00B530DF" w:rsidP="001D6018">
      <w:pPr>
        <w:spacing w:after="0" w:line="240" w:lineRule="auto"/>
        <w:rPr>
          <w:rFonts w:eastAsia="Times New Roman" w:cstheme="minorHAnsi"/>
          <w:sz w:val="28"/>
          <w:szCs w:val="24"/>
          <w:lang w:val="en-US"/>
        </w:rPr>
      </w:pPr>
      <w:r>
        <w:rPr>
          <w:rFonts w:eastAsia="Times New Roman" w:cstheme="minorHAnsi"/>
          <w:sz w:val="28"/>
          <w:szCs w:val="24"/>
          <w:lang w:val="en-US"/>
        </w:rPr>
        <w:t xml:space="preserve"> (**Asking a question or leaving a comment earns extra credit for your student)</w:t>
      </w:r>
    </w:p>
    <w:p w14:paraId="2F4805BB" w14:textId="79109A84" w:rsidR="00B530DF" w:rsidRDefault="00B530DF" w:rsidP="001D6018">
      <w:pPr>
        <w:spacing w:after="0" w:line="240" w:lineRule="auto"/>
        <w:rPr>
          <w:rFonts w:eastAsia="Times New Roman" w:cstheme="minorHAnsi"/>
          <w:sz w:val="28"/>
          <w:szCs w:val="24"/>
          <w:lang w:val="en-US"/>
        </w:rPr>
      </w:pPr>
    </w:p>
    <w:p w14:paraId="0D04B404" w14:textId="087AACE3" w:rsidR="00B530DF" w:rsidRDefault="00B530DF" w:rsidP="001D6018">
      <w:pPr>
        <w:spacing w:after="0" w:line="240" w:lineRule="auto"/>
        <w:rPr>
          <w:rFonts w:eastAsia="Times New Roman" w:cstheme="minorHAnsi"/>
          <w:sz w:val="28"/>
          <w:szCs w:val="24"/>
          <w:lang w:val="en-US"/>
        </w:rPr>
      </w:pPr>
    </w:p>
    <w:p w14:paraId="6547331D" w14:textId="5157B04D" w:rsidR="00B530DF" w:rsidRDefault="004F162E" w:rsidP="00B530DF">
      <w:pPr>
        <w:spacing w:after="0" w:line="240" w:lineRule="auto"/>
        <w:jc w:val="center"/>
        <w:rPr>
          <w:rFonts w:ascii="Forte" w:eastAsia="Times New Roman" w:hAnsi="Forte" w:cstheme="minorHAnsi"/>
          <w:sz w:val="28"/>
          <w:szCs w:val="24"/>
          <w:lang w:val="en-US"/>
        </w:rPr>
      </w:pPr>
      <w:r>
        <w:rPr>
          <w:noProof/>
          <w:lang w:val="en-US"/>
        </w:rPr>
        <w:lastRenderedPageBreak/>
        <w:drawing>
          <wp:anchor distT="0" distB="0" distL="114300" distR="114300" simplePos="0" relativeHeight="251666432" behindDoc="0" locked="0" layoutInCell="1" allowOverlap="1" wp14:anchorId="6C531A91" wp14:editId="2C135397">
            <wp:simplePos x="0" y="0"/>
            <wp:positionH relativeFrom="margin">
              <wp:align>center</wp:align>
            </wp:positionH>
            <wp:positionV relativeFrom="margin">
              <wp:posOffset>3095625</wp:posOffset>
            </wp:positionV>
            <wp:extent cx="4362450" cy="4981575"/>
            <wp:effectExtent l="0" t="0" r="0" b="9525"/>
            <wp:wrapThrough wrapText="bothSides">
              <wp:wrapPolygon edited="0">
                <wp:start x="0" y="0"/>
                <wp:lineTo x="0" y="21559"/>
                <wp:lineTo x="21506" y="21559"/>
                <wp:lineTo x="2150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1250" t="12257" r="31090" b="5359"/>
                    <a:stretch/>
                  </pic:blipFill>
                  <pic:spPr bwMode="auto">
                    <a:xfrm>
                      <a:off x="0" y="0"/>
                      <a:ext cx="4362450" cy="498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30DF">
        <w:rPr>
          <w:rFonts w:ascii="Forte" w:hAnsi="Forte"/>
          <w:noProof/>
          <w:lang w:val="en-US"/>
        </w:rPr>
        <w:drawing>
          <wp:anchor distT="0" distB="0" distL="114300" distR="114300" simplePos="0" relativeHeight="251665408" behindDoc="0" locked="0" layoutInCell="1" allowOverlap="1" wp14:anchorId="0227E28B" wp14:editId="0E35AD40">
            <wp:simplePos x="0" y="0"/>
            <wp:positionH relativeFrom="margin">
              <wp:align>center</wp:align>
            </wp:positionH>
            <wp:positionV relativeFrom="page">
              <wp:posOffset>1419225</wp:posOffset>
            </wp:positionV>
            <wp:extent cx="4257675" cy="2657475"/>
            <wp:effectExtent l="0" t="0" r="9525" b="9525"/>
            <wp:wrapThrough wrapText="bothSides">
              <wp:wrapPolygon edited="0">
                <wp:start x="0" y="0"/>
                <wp:lineTo x="0" y="21523"/>
                <wp:lineTo x="21552" y="21523"/>
                <wp:lineTo x="2155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1474" t="23945" r="24519" b="13341"/>
                    <a:stretch/>
                  </pic:blipFill>
                  <pic:spPr bwMode="auto">
                    <a:xfrm>
                      <a:off x="0" y="0"/>
                      <a:ext cx="4257675" cy="265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0DF" w:rsidRPr="00B530DF">
        <w:rPr>
          <w:rFonts w:ascii="Forte" w:eastAsia="Times New Roman" w:hAnsi="Forte" w:cstheme="minorHAnsi"/>
          <w:sz w:val="28"/>
          <w:szCs w:val="24"/>
          <w:lang w:val="en-US"/>
        </w:rPr>
        <w:t>Resources for Parents &amp; Guardians</w:t>
      </w:r>
    </w:p>
    <w:p w14:paraId="0E196D0B" w14:textId="77777777" w:rsidR="00023C59" w:rsidRDefault="00023C59" w:rsidP="00B530DF">
      <w:pPr>
        <w:spacing w:after="0" w:line="240" w:lineRule="auto"/>
        <w:jc w:val="center"/>
        <w:rPr>
          <w:rFonts w:ascii="Forte" w:eastAsia="Times New Roman" w:hAnsi="Forte" w:cstheme="minorHAnsi"/>
          <w:sz w:val="28"/>
          <w:szCs w:val="24"/>
          <w:lang w:val="en-US"/>
        </w:rPr>
      </w:pPr>
    </w:p>
    <w:p w14:paraId="58969FF2" w14:textId="77777777" w:rsidR="00023C59" w:rsidRPr="00B530DF" w:rsidRDefault="00023C59" w:rsidP="00B530DF">
      <w:pPr>
        <w:spacing w:after="0" w:line="240" w:lineRule="auto"/>
        <w:jc w:val="center"/>
        <w:rPr>
          <w:rFonts w:ascii="Forte" w:eastAsia="Times New Roman" w:hAnsi="Forte" w:cstheme="minorHAnsi"/>
          <w:sz w:val="28"/>
          <w:szCs w:val="24"/>
          <w:lang w:val="en-US"/>
        </w:rPr>
      </w:pPr>
    </w:p>
    <w:sectPr w:rsidR="00023C59" w:rsidRPr="00B530D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4E78C" w14:textId="77777777" w:rsidR="008711AB" w:rsidRDefault="008711AB" w:rsidP="009A0346">
      <w:pPr>
        <w:spacing w:after="0" w:line="240" w:lineRule="auto"/>
      </w:pPr>
      <w:r>
        <w:separator/>
      </w:r>
    </w:p>
  </w:endnote>
  <w:endnote w:type="continuationSeparator" w:id="0">
    <w:p w14:paraId="0E32EE0B" w14:textId="77777777" w:rsidR="008711AB" w:rsidRDefault="008711AB" w:rsidP="009A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6E1E0" w14:textId="77777777" w:rsidR="008711AB" w:rsidRDefault="008711AB" w:rsidP="009A0346">
      <w:pPr>
        <w:spacing w:after="0" w:line="240" w:lineRule="auto"/>
      </w:pPr>
      <w:r>
        <w:separator/>
      </w:r>
    </w:p>
  </w:footnote>
  <w:footnote w:type="continuationSeparator" w:id="0">
    <w:p w14:paraId="70BA2266" w14:textId="77777777" w:rsidR="008711AB" w:rsidRDefault="008711AB" w:rsidP="009A0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F1A0A" w14:textId="4781E016" w:rsidR="009A0346" w:rsidRPr="009A0346" w:rsidRDefault="00824B8F" w:rsidP="009A0346">
    <w:pPr>
      <w:pStyle w:val="Header"/>
      <w:jc w:val="center"/>
      <w:rPr>
        <w:rFonts w:ascii="Forte" w:hAnsi="Forte"/>
        <w:sz w:val="52"/>
      </w:rPr>
    </w:pPr>
    <w:r>
      <w:rPr>
        <w:noProof/>
        <w:lang w:val="en-US"/>
      </w:rPr>
      <w:drawing>
        <wp:anchor distT="0" distB="0" distL="114300" distR="114300" simplePos="0" relativeHeight="251658240" behindDoc="1" locked="0" layoutInCell="1" allowOverlap="1" wp14:anchorId="60DABFCA" wp14:editId="62274EB2">
          <wp:simplePos x="0" y="0"/>
          <wp:positionH relativeFrom="margin">
            <wp:posOffset>-828675</wp:posOffset>
          </wp:positionH>
          <wp:positionV relativeFrom="paragraph">
            <wp:posOffset>-371475</wp:posOffset>
          </wp:positionV>
          <wp:extent cx="7620000" cy="951222"/>
          <wp:effectExtent l="0" t="0" r="0" b="1905"/>
          <wp:wrapNone/>
          <wp:docPr id="5" name="Picture 5" descr="Image result for papel picado bann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apel picado banner clipart"/>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87663" cy="9596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346" w:rsidRPr="009A0346">
      <w:rPr>
        <w:rFonts w:ascii="Forte" w:hAnsi="Forte"/>
        <w:sz w:val="52"/>
      </w:rPr>
      <w:t xml:space="preserve">Español 1- </w:t>
    </w:r>
    <w:r w:rsidR="00457788">
      <w:rPr>
        <w:rFonts w:ascii="Forte" w:hAnsi="Forte"/>
        <w:sz w:val="52"/>
      </w:rPr>
      <w:t>Señorita Nieves</w:t>
    </w:r>
  </w:p>
  <w:p w14:paraId="2E7EB1EB" w14:textId="77777777" w:rsidR="009A0346" w:rsidRDefault="009A0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B133E"/>
    <w:multiLevelType w:val="hybridMultilevel"/>
    <w:tmpl w:val="58E0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06CC8"/>
    <w:multiLevelType w:val="hybridMultilevel"/>
    <w:tmpl w:val="05A4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734E3"/>
    <w:multiLevelType w:val="multilevel"/>
    <w:tmpl w:val="345E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51193F"/>
    <w:multiLevelType w:val="hybridMultilevel"/>
    <w:tmpl w:val="24F6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311C3"/>
    <w:multiLevelType w:val="hybridMultilevel"/>
    <w:tmpl w:val="1C60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11"/>
    <w:rsid w:val="00023C59"/>
    <w:rsid w:val="00066A31"/>
    <w:rsid w:val="001D6018"/>
    <w:rsid w:val="002206E8"/>
    <w:rsid w:val="00280FE3"/>
    <w:rsid w:val="002A7705"/>
    <w:rsid w:val="002E1587"/>
    <w:rsid w:val="003640C3"/>
    <w:rsid w:val="00386A53"/>
    <w:rsid w:val="00457788"/>
    <w:rsid w:val="004934B3"/>
    <w:rsid w:val="004A34AB"/>
    <w:rsid w:val="004F162E"/>
    <w:rsid w:val="00515043"/>
    <w:rsid w:val="005D4EF1"/>
    <w:rsid w:val="006548E0"/>
    <w:rsid w:val="0069719A"/>
    <w:rsid w:val="007117A9"/>
    <w:rsid w:val="00754611"/>
    <w:rsid w:val="007A116B"/>
    <w:rsid w:val="00824B8F"/>
    <w:rsid w:val="008711AB"/>
    <w:rsid w:val="008851CE"/>
    <w:rsid w:val="0089561F"/>
    <w:rsid w:val="00925192"/>
    <w:rsid w:val="009517AB"/>
    <w:rsid w:val="00982AC0"/>
    <w:rsid w:val="009A0346"/>
    <w:rsid w:val="00A02A16"/>
    <w:rsid w:val="00A11F14"/>
    <w:rsid w:val="00B530DF"/>
    <w:rsid w:val="00BB44F3"/>
    <w:rsid w:val="00BB49F1"/>
    <w:rsid w:val="00CF6C57"/>
    <w:rsid w:val="00D91E51"/>
    <w:rsid w:val="00DD2055"/>
    <w:rsid w:val="00DE0F26"/>
    <w:rsid w:val="00E70CC6"/>
    <w:rsid w:val="00EB6B87"/>
    <w:rsid w:val="00EF529A"/>
    <w:rsid w:val="00F35819"/>
    <w:rsid w:val="00F45AAD"/>
    <w:rsid w:val="00F94B6E"/>
    <w:rsid w:val="00FA7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F325B"/>
  <w15:chartTrackingRefBased/>
  <w15:docId w15:val="{1AA50830-8F8D-450C-BA8C-64D707A6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611"/>
    <w:rPr>
      <w:color w:val="0563C1" w:themeColor="hyperlink"/>
      <w:u w:val="single"/>
    </w:rPr>
  </w:style>
  <w:style w:type="character" w:customStyle="1" w:styleId="UnresolvedMention">
    <w:name w:val="Unresolved Mention"/>
    <w:basedOn w:val="DefaultParagraphFont"/>
    <w:uiPriority w:val="99"/>
    <w:semiHidden/>
    <w:unhideWhenUsed/>
    <w:rsid w:val="00754611"/>
    <w:rPr>
      <w:color w:val="605E5C"/>
      <w:shd w:val="clear" w:color="auto" w:fill="E1DFDD"/>
    </w:rPr>
  </w:style>
  <w:style w:type="paragraph" w:styleId="Title">
    <w:name w:val="Title"/>
    <w:basedOn w:val="Normal"/>
    <w:next w:val="Normal"/>
    <w:link w:val="TitleChar"/>
    <w:uiPriority w:val="10"/>
    <w:qFormat/>
    <w:rsid w:val="009A03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34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0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46"/>
  </w:style>
  <w:style w:type="paragraph" w:styleId="Footer">
    <w:name w:val="footer"/>
    <w:basedOn w:val="Normal"/>
    <w:link w:val="FooterChar"/>
    <w:uiPriority w:val="99"/>
    <w:unhideWhenUsed/>
    <w:rsid w:val="009A0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46"/>
  </w:style>
  <w:style w:type="paragraph" w:styleId="ListParagraph">
    <w:name w:val="List Paragraph"/>
    <w:basedOn w:val="Normal"/>
    <w:uiPriority w:val="34"/>
    <w:qFormat/>
    <w:rsid w:val="005D4EF1"/>
    <w:pPr>
      <w:ind w:left="720"/>
      <w:contextualSpacing/>
    </w:pPr>
  </w:style>
  <w:style w:type="paragraph" w:styleId="NormalWeb">
    <w:name w:val="Normal (Web)"/>
    <w:basedOn w:val="Normal"/>
    <w:uiPriority w:val="99"/>
    <w:semiHidden/>
    <w:unhideWhenUsed/>
    <w:rsid w:val="006548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70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4478">
      <w:bodyDiv w:val="1"/>
      <w:marLeft w:val="0"/>
      <w:marRight w:val="0"/>
      <w:marTop w:val="0"/>
      <w:marBottom w:val="0"/>
      <w:divBdr>
        <w:top w:val="none" w:sz="0" w:space="0" w:color="auto"/>
        <w:left w:val="none" w:sz="0" w:space="0" w:color="auto"/>
        <w:bottom w:val="none" w:sz="0" w:space="0" w:color="auto"/>
        <w:right w:val="none" w:sz="0" w:space="0" w:color="auto"/>
      </w:divBdr>
    </w:div>
    <w:div w:id="1441602734">
      <w:bodyDiv w:val="1"/>
      <w:marLeft w:val="0"/>
      <w:marRight w:val="0"/>
      <w:marTop w:val="0"/>
      <w:marBottom w:val="0"/>
      <w:divBdr>
        <w:top w:val="none" w:sz="0" w:space="0" w:color="auto"/>
        <w:left w:val="none" w:sz="0" w:space="0" w:color="auto"/>
        <w:bottom w:val="none" w:sz="0" w:space="0" w:color="auto"/>
        <w:right w:val="none" w:sz="0" w:space="0" w:color="auto"/>
      </w:divBdr>
    </w:div>
    <w:div w:id="18290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ieves@wusd.k12.ca.us" TargetMode="Externa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How will I Earn my grade?</a:t>
            </a:r>
          </a:p>
        </c:rich>
      </c:tx>
      <c:layout>
        <c:manualLayout>
          <c:xMode val="edge"/>
          <c:yMode val="edge"/>
          <c:x val="0.13792144957783889"/>
          <c:y val="7.272727272727272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explosion val="28"/>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19B-4C1F-8EAF-ADCA51C0C415}"/>
              </c:ext>
            </c:extLst>
          </c:dPt>
          <c:dPt>
            <c:idx val="1"/>
            <c:bubble3D val="0"/>
            <c:explosion val="25"/>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19B-4C1F-8EAF-ADCA51C0C415}"/>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19B-4C1F-8EAF-ADCA51C0C415}"/>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19B-4C1F-8EAF-ADCA51C0C415}"/>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19B-4C1F-8EAF-ADCA51C0C415}"/>
              </c:ext>
            </c:extLst>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Listening</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Speaking</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Writing</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ext>
              </c:extLst>
            </c:dLbl>
            <c:dLbl>
              <c:idx val="3"/>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a:t>Class participation</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3161403508771927"/>
                      <c:h val="0.2466668548151911"/>
                    </c:manualLayout>
                  </c15:layout>
                </c:ext>
              </c:extLst>
            </c:dLbl>
            <c:dLbl>
              <c:idx val="4"/>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Reading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Class Participation/Classwork</c:v>
                </c:pt>
                <c:pt idx="1">
                  <c:v>Homework</c:v>
                </c:pt>
                <c:pt idx="2">
                  <c:v>Projects</c:v>
                </c:pt>
                <c:pt idx="3">
                  <c:v>Final Exams</c:v>
                </c:pt>
                <c:pt idx="4">
                  <c:v>Chapter Tests/Quizzes</c:v>
                </c:pt>
              </c:strCache>
            </c:strRef>
          </c:cat>
          <c:val>
            <c:numRef>
              <c:f>Sheet1!$B$2:$B$6</c:f>
              <c:numCache>
                <c:formatCode>General</c:formatCode>
                <c:ptCount val="5"/>
                <c:pt idx="0">
                  <c:v>20</c:v>
                </c:pt>
                <c:pt idx="1">
                  <c:v>20</c:v>
                </c:pt>
                <c:pt idx="2">
                  <c:v>20</c:v>
                </c:pt>
                <c:pt idx="3">
                  <c:v>20</c:v>
                </c:pt>
                <c:pt idx="4">
                  <c:v>20</c:v>
                </c:pt>
              </c:numCache>
            </c:numRef>
          </c:val>
          <c:extLst xmlns:c16r2="http://schemas.microsoft.com/office/drawing/2015/06/chart">
            <c:ext xmlns:c16="http://schemas.microsoft.com/office/drawing/2014/chart" uri="{C3380CC4-5D6E-409C-BE32-E72D297353CC}">
              <c16:uniqueId val="{00000000-B246-4C8D-B252-35D21BC7F4A2}"/>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A93AFB-82CF-43F2-9EAF-22FB5D7A32A2}" type="doc">
      <dgm:prSet loTypeId="urn:microsoft.com/office/officeart/2005/8/layout/chevron1" loCatId="process" qsTypeId="urn:microsoft.com/office/officeart/2005/8/quickstyle/simple1" qsCatId="simple" csTypeId="urn:microsoft.com/office/officeart/2005/8/colors/accent1_2" csCatId="accent1" phldr="1"/>
      <dgm:spPr/>
    </dgm:pt>
    <dgm:pt modelId="{C9089FD5-84C2-462C-86C2-62BA7F2618E8}">
      <dgm:prSet phldrT="[Text]"/>
      <dgm:spPr>
        <a:solidFill>
          <a:schemeClr val="bg2"/>
        </a:solidFill>
        <a:ln>
          <a:solidFill>
            <a:schemeClr val="tx1"/>
          </a:solidFill>
        </a:ln>
      </dgm:spPr>
      <dgm:t>
        <a:bodyPr/>
        <a:lstStyle/>
        <a:p>
          <a:r>
            <a:rPr lang="en-US">
              <a:solidFill>
                <a:schemeClr val="tx1"/>
              </a:solidFill>
            </a:rPr>
            <a:t>Novice</a:t>
          </a:r>
        </a:p>
        <a:p>
          <a:r>
            <a:rPr lang="en-US">
              <a:solidFill>
                <a:schemeClr val="tx1"/>
              </a:solidFill>
            </a:rPr>
            <a:t>Low</a:t>
          </a:r>
        </a:p>
      </dgm:t>
    </dgm:pt>
    <dgm:pt modelId="{7A2BA097-B623-4A9E-8E32-2511A93B2AB0}" type="parTrans" cxnId="{E96AED6B-9C2D-4BA4-AE02-E12754DF9823}">
      <dgm:prSet/>
      <dgm:spPr/>
      <dgm:t>
        <a:bodyPr/>
        <a:lstStyle/>
        <a:p>
          <a:endParaRPr lang="en-US"/>
        </a:p>
      </dgm:t>
    </dgm:pt>
    <dgm:pt modelId="{4FBB624F-96B8-483A-8445-FC531B8B5B62}" type="sibTrans" cxnId="{E96AED6B-9C2D-4BA4-AE02-E12754DF9823}">
      <dgm:prSet/>
      <dgm:spPr/>
      <dgm:t>
        <a:bodyPr/>
        <a:lstStyle/>
        <a:p>
          <a:endParaRPr lang="en-US"/>
        </a:p>
      </dgm:t>
    </dgm:pt>
    <dgm:pt modelId="{ABAF407D-5C7A-4F8F-B410-1200236E8C9E}">
      <dgm:prSet phldrT="[Text]"/>
      <dgm:spPr>
        <a:ln>
          <a:solidFill>
            <a:schemeClr val="tx1"/>
          </a:solidFill>
        </a:ln>
      </dgm:spPr>
      <dgm:t>
        <a:bodyPr/>
        <a:lstStyle/>
        <a:p>
          <a:r>
            <a:rPr lang="en-US"/>
            <a:t>Novice</a:t>
          </a:r>
        </a:p>
        <a:p>
          <a:r>
            <a:rPr lang="en-US"/>
            <a:t>Mid</a:t>
          </a:r>
        </a:p>
      </dgm:t>
    </dgm:pt>
    <dgm:pt modelId="{74D2BF29-7DD7-4530-91C8-00153C2B6E70}" type="parTrans" cxnId="{9F95C6CB-49A9-4DB6-A286-3DA2E3F95AEE}">
      <dgm:prSet/>
      <dgm:spPr/>
      <dgm:t>
        <a:bodyPr/>
        <a:lstStyle/>
        <a:p>
          <a:endParaRPr lang="en-US"/>
        </a:p>
      </dgm:t>
    </dgm:pt>
    <dgm:pt modelId="{C8DBBCB4-D06F-4C36-8A18-8CA5BCDEBE9D}" type="sibTrans" cxnId="{9F95C6CB-49A9-4DB6-A286-3DA2E3F95AEE}">
      <dgm:prSet/>
      <dgm:spPr/>
      <dgm:t>
        <a:bodyPr/>
        <a:lstStyle/>
        <a:p>
          <a:endParaRPr lang="en-US"/>
        </a:p>
      </dgm:t>
    </dgm:pt>
    <dgm:pt modelId="{AB1567A6-A1FE-45E0-809A-DCFDBB1EA2BE}">
      <dgm:prSet phldrT="[Text]"/>
      <dgm:spPr>
        <a:solidFill>
          <a:schemeClr val="bg2"/>
        </a:solidFill>
        <a:ln>
          <a:solidFill>
            <a:schemeClr val="tx1"/>
          </a:solidFill>
        </a:ln>
      </dgm:spPr>
      <dgm:t>
        <a:bodyPr/>
        <a:lstStyle/>
        <a:p>
          <a:r>
            <a:rPr lang="en-US">
              <a:solidFill>
                <a:schemeClr val="tx1"/>
              </a:solidFill>
            </a:rPr>
            <a:t>Novice</a:t>
          </a:r>
        </a:p>
        <a:p>
          <a:r>
            <a:rPr lang="en-US">
              <a:solidFill>
                <a:schemeClr val="tx1"/>
              </a:solidFill>
            </a:rPr>
            <a:t>High</a:t>
          </a:r>
        </a:p>
      </dgm:t>
    </dgm:pt>
    <dgm:pt modelId="{A6C7BB97-45C8-444C-997E-87673F56D620}" type="parTrans" cxnId="{10A2F332-1759-4E6C-AF64-0631A7DA5E54}">
      <dgm:prSet/>
      <dgm:spPr/>
      <dgm:t>
        <a:bodyPr/>
        <a:lstStyle/>
        <a:p>
          <a:endParaRPr lang="en-US"/>
        </a:p>
      </dgm:t>
    </dgm:pt>
    <dgm:pt modelId="{D3BE2409-D29D-44A4-BA38-EAD923BEC02A}" type="sibTrans" cxnId="{10A2F332-1759-4E6C-AF64-0631A7DA5E54}">
      <dgm:prSet/>
      <dgm:spPr/>
      <dgm:t>
        <a:bodyPr/>
        <a:lstStyle/>
        <a:p>
          <a:endParaRPr lang="en-US"/>
        </a:p>
      </dgm:t>
    </dgm:pt>
    <dgm:pt modelId="{FC480F02-2E8F-4741-9E89-1BAD1DF361B2}">
      <dgm:prSet/>
      <dgm:spPr>
        <a:solidFill>
          <a:schemeClr val="bg2"/>
        </a:solidFill>
        <a:ln>
          <a:solidFill>
            <a:schemeClr val="tx1"/>
          </a:solidFill>
        </a:ln>
      </dgm:spPr>
      <dgm:t>
        <a:bodyPr/>
        <a:lstStyle/>
        <a:p>
          <a:r>
            <a:rPr lang="en-US">
              <a:solidFill>
                <a:schemeClr val="tx1"/>
              </a:solidFill>
            </a:rPr>
            <a:t>Intermediate</a:t>
          </a:r>
        </a:p>
        <a:p>
          <a:r>
            <a:rPr lang="en-US">
              <a:solidFill>
                <a:schemeClr val="tx1"/>
              </a:solidFill>
            </a:rPr>
            <a:t>Low</a:t>
          </a:r>
        </a:p>
      </dgm:t>
    </dgm:pt>
    <dgm:pt modelId="{882D7571-8E40-4B55-895F-7B168C5AD242}" type="parTrans" cxnId="{B4865BC9-D503-49DF-9FDA-8BBB3EEA7190}">
      <dgm:prSet/>
      <dgm:spPr/>
      <dgm:t>
        <a:bodyPr/>
        <a:lstStyle/>
        <a:p>
          <a:endParaRPr lang="en-US"/>
        </a:p>
      </dgm:t>
    </dgm:pt>
    <dgm:pt modelId="{217CE342-46D3-451A-9112-2BEA7E317A72}" type="sibTrans" cxnId="{B4865BC9-D503-49DF-9FDA-8BBB3EEA7190}">
      <dgm:prSet/>
      <dgm:spPr/>
      <dgm:t>
        <a:bodyPr/>
        <a:lstStyle/>
        <a:p>
          <a:endParaRPr lang="en-US"/>
        </a:p>
      </dgm:t>
    </dgm:pt>
    <dgm:pt modelId="{63C7BF3C-21EA-4FFE-A951-AC7952C84973}">
      <dgm:prSet/>
      <dgm:spPr>
        <a:solidFill>
          <a:schemeClr val="bg2"/>
        </a:solidFill>
        <a:ln>
          <a:solidFill>
            <a:schemeClr val="tx1"/>
          </a:solidFill>
        </a:ln>
      </dgm:spPr>
      <dgm:t>
        <a:bodyPr/>
        <a:lstStyle/>
        <a:p>
          <a:r>
            <a:rPr lang="en-US">
              <a:solidFill>
                <a:schemeClr val="tx1"/>
              </a:solidFill>
            </a:rPr>
            <a:t>intermediate</a:t>
          </a:r>
        </a:p>
        <a:p>
          <a:r>
            <a:rPr lang="en-US">
              <a:solidFill>
                <a:schemeClr val="tx1"/>
              </a:solidFill>
            </a:rPr>
            <a:t>High</a:t>
          </a:r>
        </a:p>
      </dgm:t>
    </dgm:pt>
    <dgm:pt modelId="{C2688374-A44A-4536-84F0-00541D34EAEA}" type="parTrans" cxnId="{44EEAAFF-8546-4E08-895A-E7F9BD8935D2}">
      <dgm:prSet/>
      <dgm:spPr/>
      <dgm:t>
        <a:bodyPr/>
        <a:lstStyle/>
        <a:p>
          <a:endParaRPr lang="en-US"/>
        </a:p>
      </dgm:t>
    </dgm:pt>
    <dgm:pt modelId="{FB6185A1-DCA4-4044-A295-791A4F7CECA8}" type="sibTrans" cxnId="{44EEAAFF-8546-4E08-895A-E7F9BD8935D2}">
      <dgm:prSet/>
      <dgm:spPr/>
      <dgm:t>
        <a:bodyPr/>
        <a:lstStyle/>
        <a:p>
          <a:endParaRPr lang="en-US"/>
        </a:p>
      </dgm:t>
    </dgm:pt>
    <dgm:pt modelId="{75A3B245-617E-4B22-A072-BE81BD8DE14E}" type="pres">
      <dgm:prSet presAssocID="{13A93AFB-82CF-43F2-9EAF-22FB5D7A32A2}" presName="Name0" presStyleCnt="0">
        <dgm:presLayoutVars>
          <dgm:dir/>
          <dgm:animLvl val="lvl"/>
          <dgm:resizeHandles val="exact"/>
        </dgm:presLayoutVars>
      </dgm:prSet>
      <dgm:spPr/>
    </dgm:pt>
    <dgm:pt modelId="{2671B5AF-9C45-44AD-90B1-F5AD7CB36F9B}" type="pres">
      <dgm:prSet presAssocID="{C9089FD5-84C2-462C-86C2-62BA7F2618E8}" presName="parTxOnly" presStyleLbl="node1" presStyleIdx="0" presStyleCnt="5">
        <dgm:presLayoutVars>
          <dgm:chMax val="0"/>
          <dgm:chPref val="0"/>
          <dgm:bulletEnabled val="1"/>
        </dgm:presLayoutVars>
      </dgm:prSet>
      <dgm:spPr/>
      <dgm:t>
        <a:bodyPr/>
        <a:lstStyle/>
        <a:p>
          <a:endParaRPr lang="en-US"/>
        </a:p>
      </dgm:t>
    </dgm:pt>
    <dgm:pt modelId="{F46D2C56-A991-4076-9992-651ACEE7C2E5}" type="pres">
      <dgm:prSet presAssocID="{4FBB624F-96B8-483A-8445-FC531B8B5B62}" presName="parTxOnlySpace" presStyleCnt="0"/>
      <dgm:spPr/>
    </dgm:pt>
    <dgm:pt modelId="{45F2C088-0A30-4AEF-A129-81E11FD9FE66}" type="pres">
      <dgm:prSet presAssocID="{ABAF407D-5C7A-4F8F-B410-1200236E8C9E}" presName="parTxOnly" presStyleLbl="node1" presStyleIdx="1" presStyleCnt="5">
        <dgm:presLayoutVars>
          <dgm:chMax val="0"/>
          <dgm:chPref val="0"/>
          <dgm:bulletEnabled val="1"/>
        </dgm:presLayoutVars>
      </dgm:prSet>
      <dgm:spPr/>
      <dgm:t>
        <a:bodyPr/>
        <a:lstStyle/>
        <a:p>
          <a:endParaRPr lang="en-US"/>
        </a:p>
      </dgm:t>
    </dgm:pt>
    <dgm:pt modelId="{82276D93-07A7-4B6C-9F3D-0A136B258F63}" type="pres">
      <dgm:prSet presAssocID="{C8DBBCB4-D06F-4C36-8A18-8CA5BCDEBE9D}" presName="parTxOnlySpace" presStyleCnt="0"/>
      <dgm:spPr/>
    </dgm:pt>
    <dgm:pt modelId="{40162163-F8C1-4C1E-B3DE-A4E0C4384713}" type="pres">
      <dgm:prSet presAssocID="{AB1567A6-A1FE-45E0-809A-DCFDBB1EA2BE}" presName="parTxOnly" presStyleLbl="node1" presStyleIdx="2" presStyleCnt="5">
        <dgm:presLayoutVars>
          <dgm:chMax val="0"/>
          <dgm:chPref val="0"/>
          <dgm:bulletEnabled val="1"/>
        </dgm:presLayoutVars>
      </dgm:prSet>
      <dgm:spPr/>
      <dgm:t>
        <a:bodyPr/>
        <a:lstStyle/>
        <a:p>
          <a:endParaRPr lang="en-US"/>
        </a:p>
      </dgm:t>
    </dgm:pt>
    <dgm:pt modelId="{7ED85045-FB82-4417-8F3F-9567FFBF4FDE}" type="pres">
      <dgm:prSet presAssocID="{D3BE2409-D29D-44A4-BA38-EAD923BEC02A}" presName="parTxOnlySpace" presStyleCnt="0"/>
      <dgm:spPr/>
    </dgm:pt>
    <dgm:pt modelId="{B849CCFD-B4B4-4EAB-AEB2-7978C13461F7}" type="pres">
      <dgm:prSet presAssocID="{FC480F02-2E8F-4741-9E89-1BAD1DF361B2}" presName="parTxOnly" presStyleLbl="node1" presStyleIdx="3" presStyleCnt="5">
        <dgm:presLayoutVars>
          <dgm:chMax val="0"/>
          <dgm:chPref val="0"/>
          <dgm:bulletEnabled val="1"/>
        </dgm:presLayoutVars>
      </dgm:prSet>
      <dgm:spPr/>
      <dgm:t>
        <a:bodyPr/>
        <a:lstStyle/>
        <a:p>
          <a:endParaRPr lang="en-US"/>
        </a:p>
      </dgm:t>
    </dgm:pt>
    <dgm:pt modelId="{E250BE9B-2FB5-4F52-860D-B584B9B35B71}" type="pres">
      <dgm:prSet presAssocID="{217CE342-46D3-451A-9112-2BEA7E317A72}" presName="parTxOnlySpace" presStyleCnt="0"/>
      <dgm:spPr/>
    </dgm:pt>
    <dgm:pt modelId="{6C298276-F546-4F89-BD9D-CDCF4291FEF5}" type="pres">
      <dgm:prSet presAssocID="{63C7BF3C-21EA-4FFE-A951-AC7952C84973}" presName="parTxOnly" presStyleLbl="node1" presStyleIdx="4" presStyleCnt="5">
        <dgm:presLayoutVars>
          <dgm:chMax val="0"/>
          <dgm:chPref val="0"/>
          <dgm:bulletEnabled val="1"/>
        </dgm:presLayoutVars>
      </dgm:prSet>
      <dgm:spPr/>
      <dgm:t>
        <a:bodyPr/>
        <a:lstStyle/>
        <a:p>
          <a:endParaRPr lang="en-US"/>
        </a:p>
      </dgm:t>
    </dgm:pt>
  </dgm:ptLst>
  <dgm:cxnLst>
    <dgm:cxn modelId="{10A2F332-1759-4E6C-AF64-0631A7DA5E54}" srcId="{13A93AFB-82CF-43F2-9EAF-22FB5D7A32A2}" destId="{AB1567A6-A1FE-45E0-809A-DCFDBB1EA2BE}" srcOrd="2" destOrd="0" parTransId="{A6C7BB97-45C8-444C-997E-87673F56D620}" sibTransId="{D3BE2409-D29D-44A4-BA38-EAD923BEC02A}"/>
    <dgm:cxn modelId="{C095686D-BCEC-41E0-B5DA-6B750D78DB25}" type="presOf" srcId="{FC480F02-2E8F-4741-9E89-1BAD1DF361B2}" destId="{B849CCFD-B4B4-4EAB-AEB2-7978C13461F7}" srcOrd="0" destOrd="0" presId="urn:microsoft.com/office/officeart/2005/8/layout/chevron1"/>
    <dgm:cxn modelId="{B4865BC9-D503-49DF-9FDA-8BBB3EEA7190}" srcId="{13A93AFB-82CF-43F2-9EAF-22FB5D7A32A2}" destId="{FC480F02-2E8F-4741-9E89-1BAD1DF361B2}" srcOrd="3" destOrd="0" parTransId="{882D7571-8E40-4B55-895F-7B168C5AD242}" sibTransId="{217CE342-46D3-451A-9112-2BEA7E317A72}"/>
    <dgm:cxn modelId="{44EEAAFF-8546-4E08-895A-E7F9BD8935D2}" srcId="{13A93AFB-82CF-43F2-9EAF-22FB5D7A32A2}" destId="{63C7BF3C-21EA-4FFE-A951-AC7952C84973}" srcOrd="4" destOrd="0" parTransId="{C2688374-A44A-4536-84F0-00541D34EAEA}" sibTransId="{FB6185A1-DCA4-4044-A295-791A4F7CECA8}"/>
    <dgm:cxn modelId="{47C07F73-6990-4096-9EF8-E5C4EFBE8833}" type="presOf" srcId="{13A93AFB-82CF-43F2-9EAF-22FB5D7A32A2}" destId="{75A3B245-617E-4B22-A072-BE81BD8DE14E}" srcOrd="0" destOrd="0" presId="urn:microsoft.com/office/officeart/2005/8/layout/chevron1"/>
    <dgm:cxn modelId="{E37796EA-55A0-406E-93C8-D2A64DF99ADD}" type="presOf" srcId="{ABAF407D-5C7A-4F8F-B410-1200236E8C9E}" destId="{45F2C088-0A30-4AEF-A129-81E11FD9FE66}" srcOrd="0" destOrd="0" presId="urn:microsoft.com/office/officeart/2005/8/layout/chevron1"/>
    <dgm:cxn modelId="{4C4893FD-7726-4E39-B179-D1F4F2C581C8}" type="presOf" srcId="{AB1567A6-A1FE-45E0-809A-DCFDBB1EA2BE}" destId="{40162163-F8C1-4C1E-B3DE-A4E0C4384713}" srcOrd="0" destOrd="0" presId="urn:microsoft.com/office/officeart/2005/8/layout/chevron1"/>
    <dgm:cxn modelId="{3C91CE75-88B0-497E-89B6-85636F23E742}" type="presOf" srcId="{C9089FD5-84C2-462C-86C2-62BA7F2618E8}" destId="{2671B5AF-9C45-44AD-90B1-F5AD7CB36F9B}" srcOrd="0" destOrd="0" presId="urn:microsoft.com/office/officeart/2005/8/layout/chevron1"/>
    <dgm:cxn modelId="{E4795159-75EE-44B1-A711-EEAF7C21C0EF}" type="presOf" srcId="{63C7BF3C-21EA-4FFE-A951-AC7952C84973}" destId="{6C298276-F546-4F89-BD9D-CDCF4291FEF5}" srcOrd="0" destOrd="0" presId="urn:microsoft.com/office/officeart/2005/8/layout/chevron1"/>
    <dgm:cxn modelId="{E96AED6B-9C2D-4BA4-AE02-E12754DF9823}" srcId="{13A93AFB-82CF-43F2-9EAF-22FB5D7A32A2}" destId="{C9089FD5-84C2-462C-86C2-62BA7F2618E8}" srcOrd="0" destOrd="0" parTransId="{7A2BA097-B623-4A9E-8E32-2511A93B2AB0}" sibTransId="{4FBB624F-96B8-483A-8445-FC531B8B5B62}"/>
    <dgm:cxn modelId="{9F95C6CB-49A9-4DB6-A286-3DA2E3F95AEE}" srcId="{13A93AFB-82CF-43F2-9EAF-22FB5D7A32A2}" destId="{ABAF407D-5C7A-4F8F-B410-1200236E8C9E}" srcOrd="1" destOrd="0" parTransId="{74D2BF29-7DD7-4530-91C8-00153C2B6E70}" sibTransId="{C8DBBCB4-D06F-4C36-8A18-8CA5BCDEBE9D}"/>
    <dgm:cxn modelId="{F34E9AA9-386C-46BA-BE39-3AFE51071B19}" type="presParOf" srcId="{75A3B245-617E-4B22-A072-BE81BD8DE14E}" destId="{2671B5AF-9C45-44AD-90B1-F5AD7CB36F9B}" srcOrd="0" destOrd="0" presId="urn:microsoft.com/office/officeart/2005/8/layout/chevron1"/>
    <dgm:cxn modelId="{9479855D-9EC9-47A0-8C4E-3D09299ADFA8}" type="presParOf" srcId="{75A3B245-617E-4B22-A072-BE81BD8DE14E}" destId="{F46D2C56-A991-4076-9992-651ACEE7C2E5}" srcOrd="1" destOrd="0" presId="urn:microsoft.com/office/officeart/2005/8/layout/chevron1"/>
    <dgm:cxn modelId="{E68499EA-1BD3-4519-915C-FA5A624D114B}" type="presParOf" srcId="{75A3B245-617E-4B22-A072-BE81BD8DE14E}" destId="{45F2C088-0A30-4AEF-A129-81E11FD9FE66}" srcOrd="2" destOrd="0" presId="urn:microsoft.com/office/officeart/2005/8/layout/chevron1"/>
    <dgm:cxn modelId="{9598775A-3128-4EF2-88BE-2E32E665B35F}" type="presParOf" srcId="{75A3B245-617E-4B22-A072-BE81BD8DE14E}" destId="{82276D93-07A7-4B6C-9F3D-0A136B258F63}" srcOrd="3" destOrd="0" presId="urn:microsoft.com/office/officeart/2005/8/layout/chevron1"/>
    <dgm:cxn modelId="{705B3AD3-C6AF-4694-AA42-19B2EA330CBB}" type="presParOf" srcId="{75A3B245-617E-4B22-A072-BE81BD8DE14E}" destId="{40162163-F8C1-4C1E-B3DE-A4E0C4384713}" srcOrd="4" destOrd="0" presId="urn:microsoft.com/office/officeart/2005/8/layout/chevron1"/>
    <dgm:cxn modelId="{09482A07-9048-4E47-A7B3-44FF178D276D}" type="presParOf" srcId="{75A3B245-617E-4B22-A072-BE81BD8DE14E}" destId="{7ED85045-FB82-4417-8F3F-9567FFBF4FDE}" srcOrd="5" destOrd="0" presId="urn:microsoft.com/office/officeart/2005/8/layout/chevron1"/>
    <dgm:cxn modelId="{92535FBD-3459-4F6B-AF80-56C1FC673FED}" type="presParOf" srcId="{75A3B245-617E-4B22-A072-BE81BD8DE14E}" destId="{B849CCFD-B4B4-4EAB-AEB2-7978C13461F7}" srcOrd="6" destOrd="0" presId="urn:microsoft.com/office/officeart/2005/8/layout/chevron1"/>
    <dgm:cxn modelId="{43BD5E46-B6F4-4B6B-9613-5AD3C3576A44}" type="presParOf" srcId="{75A3B245-617E-4B22-A072-BE81BD8DE14E}" destId="{E250BE9B-2FB5-4F52-860D-B584B9B35B71}" srcOrd="7" destOrd="0" presId="urn:microsoft.com/office/officeart/2005/8/layout/chevron1"/>
    <dgm:cxn modelId="{67D61516-C9E8-4DA5-B3CE-921F00B01029}" type="presParOf" srcId="{75A3B245-617E-4B22-A072-BE81BD8DE14E}" destId="{6C298276-F546-4F89-BD9D-CDCF4291FEF5}"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1B5AF-9C45-44AD-90B1-F5AD7CB36F9B}">
      <dsp:nvSpPr>
        <dsp:cNvPr id="0" name=""/>
        <dsp:cNvSpPr/>
      </dsp:nvSpPr>
      <dsp:spPr>
        <a:xfrm>
          <a:off x="1802" y="0"/>
          <a:ext cx="1603971" cy="495300"/>
        </a:xfrm>
        <a:prstGeom prst="chevron">
          <a:avLst/>
        </a:prstGeom>
        <a:solidFill>
          <a:schemeClr val="bg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solidFill>
                <a:schemeClr val="tx1"/>
              </a:solidFill>
            </a:rPr>
            <a:t>Novice</a:t>
          </a:r>
        </a:p>
        <a:p>
          <a:pPr lvl="0" algn="ctr" defTabSz="577850">
            <a:lnSpc>
              <a:spcPct val="90000"/>
            </a:lnSpc>
            <a:spcBef>
              <a:spcPct val="0"/>
            </a:spcBef>
            <a:spcAft>
              <a:spcPct val="35000"/>
            </a:spcAft>
          </a:pPr>
          <a:r>
            <a:rPr lang="en-US" sz="1300" kern="1200">
              <a:solidFill>
                <a:schemeClr val="tx1"/>
              </a:solidFill>
            </a:rPr>
            <a:t>Low</a:t>
          </a:r>
        </a:p>
      </dsp:txBody>
      <dsp:txXfrm>
        <a:off x="249452" y="0"/>
        <a:ext cx="1108671" cy="495300"/>
      </dsp:txXfrm>
    </dsp:sp>
    <dsp:sp modelId="{45F2C088-0A30-4AEF-A129-81E11FD9FE66}">
      <dsp:nvSpPr>
        <dsp:cNvPr id="0" name=""/>
        <dsp:cNvSpPr/>
      </dsp:nvSpPr>
      <dsp:spPr>
        <a:xfrm>
          <a:off x="1445376" y="0"/>
          <a:ext cx="1603971" cy="495300"/>
        </a:xfrm>
        <a:prstGeom prst="chevron">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t>Novice</a:t>
          </a:r>
        </a:p>
        <a:p>
          <a:pPr lvl="0" algn="ctr" defTabSz="577850">
            <a:lnSpc>
              <a:spcPct val="90000"/>
            </a:lnSpc>
            <a:spcBef>
              <a:spcPct val="0"/>
            </a:spcBef>
            <a:spcAft>
              <a:spcPct val="35000"/>
            </a:spcAft>
          </a:pPr>
          <a:r>
            <a:rPr lang="en-US" sz="1300" kern="1200"/>
            <a:t>Mid</a:t>
          </a:r>
        </a:p>
      </dsp:txBody>
      <dsp:txXfrm>
        <a:off x="1693026" y="0"/>
        <a:ext cx="1108671" cy="495300"/>
      </dsp:txXfrm>
    </dsp:sp>
    <dsp:sp modelId="{40162163-F8C1-4C1E-B3DE-A4E0C4384713}">
      <dsp:nvSpPr>
        <dsp:cNvPr id="0" name=""/>
        <dsp:cNvSpPr/>
      </dsp:nvSpPr>
      <dsp:spPr>
        <a:xfrm>
          <a:off x="2888951" y="0"/>
          <a:ext cx="1603971" cy="495300"/>
        </a:xfrm>
        <a:prstGeom prst="chevron">
          <a:avLst/>
        </a:prstGeom>
        <a:solidFill>
          <a:schemeClr val="bg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solidFill>
                <a:schemeClr val="tx1"/>
              </a:solidFill>
            </a:rPr>
            <a:t>Novice</a:t>
          </a:r>
        </a:p>
        <a:p>
          <a:pPr lvl="0" algn="ctr" defTabSz="577850">
            <a:lnSpc>
              <a:spcPct val="90000"/>
            </a:lnSpc>
            <a:spcBef>
              <a:spcPct val="0"/>
            </a:spcBef>
            <a:spcAft>
              <a:spcPct val="35000"/>
            </a:spcAft>
          </a:pPr>
          <a:r>
            <a:rPr lang="en-US" sz="1300" kern="1200">
              <a:solidFill>
                <a:schemeClr val="tx1"/>
              </a:solidFill>
            </a:rPr>
            <a:t>High</a:t>
          </a:r>
        </a:p>
      </dsp:txBody>
      <dsp:txXfrm>
        <a:off x="3136601" y="0"/>
        <a:ext cx="1108671" cy="495300"/>
      </dsp:txXfrm>
    </dsp:sp>
    <dsp:sp modelId="{B849CCFD-B4B4-4EAB-AEB2-7978C13461F7}">
      <dsp:nvSpPr>
        <dsp:cNvPr id="0" name=""/>
        <dsp:cNvSpPr/>
      </dsp:nvSpPr>
      <dsp:spPr>
        <a:xfrm>
          <a:off x="4332526" y="0"/>
          <a:ext cx="1603971" cy="495300"/>
        </a:xfrm>
        <a:prstGeom prst="chevron">
          <a:avLst/>
        </a:prstGeom>
        <a:solidFill>
          <a:schemeClr val="bg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solidFill>
                <a:schemeClr val="tx1"/>
              </a:solidFill>
            </a:rPr>
            <a:t>Intermediate</a:t>
          </a:r>
        </a:p>
        <a:p>
          <a:pPr lvl="0" algn="ctr" defTabSz="577850">
            <a:lnSpc>
              <a:spcPct val="90000"/>
            </a:lnSpc>
            <a:spcBef>
              <a:spcPct val="0"/>
            </a:spcBef>
            <a:spcAft>
              <a:spcPct val="35000"/>
            </a:spcAft>
          </a:pPr>
          <a:r>
            <a:rPr lang="en-US" sz="1300" kern="1200">
              <a:solidFill>
                <a:schemeClr val="tx1"/>
              </a:solidFill>
            </a:rPr>
            <a:t>Low</a:t>
          </a:r>
        </a:p>
      </dsp:txBody>
      <dsp:txXfrm>
        <a:off x="4580176" y="0"/>
        <a:ext cx="1108671" cy="495300"/>
      </dsp:txXfrm>
    </dsp:sp>
    <dsp:sp modelId="{6C298276-F546-4F89-BD9D-CDCF4291FEF5}">
      <dsp:nvSpPr>
        <dsp:cNvPr id="0" name=""/>
        <dsp:cNvSpPr/>
      </dsp:nvSpPr>
      <dsp:spPr>
        <a:xfrm>
          <a:off x="5776100" y="0"/>
          <a:ext cx="1603971" cy="495300"/>
        </a:xfrm>
        <a:prstGeom prst="chevron">
          <a:avLst/>
        </a:prstGeom>
        <a:solidFill>
          <a:schemeClr val="bg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solidFill>
                <a:schemeClr val="tx1"/>
              </a:solidFill>
            </a:rPr>
            <a:t>intermediate</a:t>
          </a:r>
        </a:p>
        <a:p>
          <a:pPr lvl="0" algn="ctr" defTabSz="577850">
            <a:lnSpc>
              <a:spcPct val="90000"/>
            </a:lnSpc>
            <a:spcBef>
              <a:spcPct val="0"/>
            </a:spcBef>
            <a:spcAft>
              <a:spcPct val="35000"/>
            </a:spcAft>
          </a:pPr>
          <a:r>
            <a:rPr lang="en-US" sz="1300" kern="1200">
              <a:solidFill>
                <a:schemeClr val="tx1"/>
              </a:solidFill>
            </a:rPr>
            <a:t>High</a:t>
          </a:r>
        </a:p>
      </dsp:txBody>
      <dsp:txXfrm>
        <a:off x="6023750" y="0"/>
        <a:ext cx="1108671" cy="4953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0.35789</cdr:x>
      <cdr:y>0.35842</cdr:y>
    </cdr:from>
    <cdr:to>
      <cdr:x>0.49211</cdr:x>
      <cdr:y>0.48029</cdr:y>
    </cdr:to>
    <cdr:sp macro="" textlink="">
      <cdr:nvSpPr>
        <cdr:cNvPr id="2" name="Text Box 1"/>
        <cdr:cNvSpPr txBox="1"/>
      </cdr:nvSpPr>
      <cdr:spPr>
        <a:xfrm xmlns:a="http://schemas.openxmlformats.org/drawingml/2006/main">
          <a:off x="1295400" y="952500"/>
          <a:ext cx="485775"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mn-lt"/>
            </a:rPr>
            <a:t>20%</a:t>
          </a:r>
        </a:p>
      </cdr:txBody>
    </cdr:sp>
  </cdr:relSizeAnchor>
  <cdr:relSizeAnchor xmlns:cdr="http://schemas.openxmlformats.org/drawingml/2006/chartDrawing">
    <cdr:from>
      <cdr:x>0.53421</cdr:x>
      <cdr:y>0.37993</cdr:y>
    </cdr:from>
    <cdr:to>
      <cdr:x>0.67105</cdr:x>
      <cdr:y>0.49821</cdr:y>
    </cdr:to>
    <cdr:sp macro="" textlink="">
      <cdr:nvSpPr>
        <cdr:cNvPr id="5" name="Text Box 4"/>
        <cdr:cNvSpPr txBox="1"/>
      </cdr:nvSpPr>
      <cdr:spPr>
        <a:xfrm xmlns:a="http://schemas.openxmlformats.org/drawingml/2006/main">
          <a:off x="1933575" y="1009650"/>
          <a:ext cx="4953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a:t>
          </a:r>
        </a:p>
      </cdr:txBody>
    </cdr:sp>
  </cdr:relSizeAnchor>
  <cdr:relSizeAnchor xmlns:cdr="http://schemas.openxmlformats.org/drawingml/2006/chartDrawing">
    <cdr:from>
      <cdr:x>0.56842</cdr:x>
      <cdr:y>0.58065</cdr:y>
    </cdr:from>
    <cdr:to>
      <cdr:x>0.71053</cdr:x>
      <cdr:y>0.72401</cdr:y>
    </cdr:to>
    <cdr:sp macro="" textlink="">
      <cdr:nvSpPr>
        <cdr:cNvPr id="6" name="Text Box 5"/>
        <cdr:cNvSpPr txBox="1"/>
      </cdr:nvSpPr>
      <cdr:spPr>
        <a:xfrm xmlns:a="http://schemas.openxmlformats.org/drawingml/2006/main">
          <a:off x="2057400" y="1543050"/>
          <a:ext cx="5143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a:t>
          </a:r>
        </a:p>
      </cdr:txBody>
    </cdr:sp>
  </cdr:relSizeAnchor>
  <cdr:relSizeAnchor xmlns:cdr="http://schemas.openxmlformats.org/drawingml/2006/chartDrawing">
    <cdr:from>
      <cdr:x>0.42895</cdr:x>
      <cdr:y>0.76344</cdr:y>
    </cdr:from>
    <cdr:to>
      <cdr:x>0.56579</cdr:x>
      <cdr:y>0.87455</cdr:y>
    </cdr:to>
    <cdr:sp macro="" textlink="">
      <cdr:nvSpPr>
        <cdr:cNvPr id="7" name="Text Box 6"/>
        <cdr:cNvSpPr txBox="1"/>
      </cdr:nvSpPr>
      <cdr:spPr>
        <a:xfrm xmlns:a="http://schemas.openxmlformats.org/drawingml/2006/main">
          <a:off x="1552575" y="2028825"/>
          <a:ext cx="4953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a:t>
          </a:r>
        </a:p>
      </cdr:txBody>
    </cdr:sp>
  </cdr:relSizeAnchor>
  <cdr:relSizeAnchor xmlns:cdr="http://schemas.openxmlformats.org/drawingml/2006/chartDrawing">
    <cdr:from>
      <cdr:x>0.28158</cdr:x>
      <cdr:y>0.56272</cdr:y>
    </cdr:from>
    <cdr:to>
      <cdr:x>0.41842</cdr:x>
      <cdr:y>0.68459</cdr:y>
    </cdr:to>
    <cdr:sp macro="" textlink="">
      <cdr:nvSpPr>
        <cdr:cNvPr id="8" name="Text Box 7"/>
        <cdr:cNvSpPr txBox="1"/>
      </cdr:nvSpPr>
      <cdr:spPr>
        <a:xfrm xmlns:a="http://schemas.openxmlformats.org/drawingml/2006/main">
          <a:off x="1019175" y="1495426"/>
          <a:ext cx="4953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MonarrezMRS</dc:creator>
  <cp:keywords/>
  <dc:description/>
  <cp:lastModifiedBy>Elisa Nieves</cp:lastModifiedBy>
  <cp:revision>3</cp:revision>
  <cp:lastPrinted>2018-08-14T18:01:00Z</cp:lastPrinted>
  <dcterms:created xsi:type="dcterms:W3CDTF">2018-08-14T17:30:00Z</dcterms:created>
  <dcterms:modified xsi:type="dcterms:W3CDTF">2018-08-14T22:05:00Z</dcterms:modified>
</cp:coreProperties>
</file>