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River City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Water Polo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b w:val="1"/>
          <w:sz w:val="24"/>
          <w:szCs w:val="24"/>
          <w:rtl w:val="0"/>
        </w:rPr>
        <w:t xml:space="preserve">21-2022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Junior Varsity/Varsity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4"/>
          <w:szCs w:val="24"/>
          <w:rtl w:val="0"/>
        </w:rPr>
        <w:t xml:space="preserve">indicates a </w:t>
      </w:r>
      <w:r w:rsidDel="00000000" w:rsidR="00000000" w:rsidRPr="00000000">
        <w:rPr>
          <w:sz w:val="24"/>
          <w:szCs w:val="24"/>
          <w:rtl w:val="0"/>
        </w:rPr>
        <w:t xml:space="preserve">Home Game</w:t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1890"/>
        <w:gridCol w:w="2775"/>
        <w:gridCol w:w="2160"/>
        <w:gridCol w:w="2160"/>
        <w:tblGridChange w:id="0">
          <w:tblGrid>
            <w:gridCol w:w="1815"/>
            <w:gridCol w:w="1890"/>
            <w:gridCol w:w="2775"/>
            <w:gridCol w:w="2160"/>
            <w:gridCol w:w="216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Opponent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Departure Times*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890"/>
                <w:tab w:val="left" w:pos="2790"/>
                <w:tab w:val="left" w:pos="3780"/>
                <w:tab w:val="left" w:pos="5490"/>
                <w:tab w:val="left" w:pos="7740"/>
                <w:tab w:val="left" w:pos="9360"/>
              </w:tabs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JV/ VAR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Aug 21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Rio Linda (scrim)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Rio Linda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Fri/Sat Sept 10-11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1:00pm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Shootout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11:00am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11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 Tournament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Fri/Sat Sept 17-18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Jesuit Tournament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Jesuit/Rio Americano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Fri/Sat Sept 17-18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 Shootout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Fri/Sat Sept 24-25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Woodcreek Invitational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Woodcreek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Sept 25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Dixon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Sept 30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4:00/5:00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McClatchy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Fri/Sat Oct 1-2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 Tournament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Granite Bay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Tue, Oct 5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Kennedy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Oct 7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4:00/5:00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Florin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Oct 12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3:30/4:30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@ Laguna Creek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Laguna Creek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1:30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Thur, Oct 14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4:00/5:00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Monterey Trail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Senior Night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Oct 16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 Tournament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Dixon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Thur, Oct 21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BYE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Sat, Oct 23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 - TBD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 Tournament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McClatchy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Mon, Oct 25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Tourney Rounds 1&amp;2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Tue, Oct 26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Boys Tourney Rounds 1&amp;2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Grant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Thur, Oct 28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4:00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Girls/Boys Finals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River City</w:t>
            </w:r>
          </w:p>
        </w:tc>
        <w:tc>
          <w:tcPr>
            <w:shd w:fill="ffffff" w:val="clear"/>
            <w:tcMar>
              <w:left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*Or</w:t>
      </w:r>
      <w:r w:rsidDel="00000000" w:rsidR="00000000" w:rsidRPr="00000000">
        <w:rPr>
          <w:b w:val="1"/>
          <w:sz w:val="20"/>
          <w:szCs w:val="20"/>
          <w:rtl w:val="0"/>
        </w:rPr>
        <w:t xml:space="preserve">der of play - Tuesday: G.V/B.V/G.JV/B.JV. Thursday: B.V/G.V/B.JV/G.JV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Students are to be released from class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15 MINUTES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prior to listed departure time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Principal: Brittony Billingslea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 City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Athletic Administrator: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Amar Nalic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 Raider Lane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Varsity Head Coach: Ryan Mosley/Carrie Nutter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West Sac, CA 95691</w:t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460"/>
        </w:tabs>
        <w:spacing w:after="0" w:before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JV Head Coach: Same</w:t>
        <w:tab/>
        <w:t xml:space="preserve">(916) 375-7800                        Athletic Director: Matthew Powell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rivercity.wusd.k12.ca.us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431.99999999999994" w:top="431.9999999999999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